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0ACC" w:rsidRPr="001C4471" w:rsidRDefault="006404A3" w:rsidP="004B2B97">
      <w:pPr>
        <w:jc w:val="center"/>
        <w:rPr>
          <w:b/>
          <w:spacing w:val="0"/>
        </w:rPr>
      </w:pPr>
      <w:r w:rsidRPr="001C4471">
        <w:rPr>
          <w:b/>
          <w:spacing w:val="0"/>
        </w:rPr>
        <w:t>З</w:t>
      </w:r>
      <w:r w:rsidR="00490ACC" w:rsidRPr="001C4471">
        <w:rPr>
          <w:b/>
          <w:spacing w:val="0"/>
        </w:rPr>
        <w:t>акон</w:t>
      </w:r>
    </w:p>
    <w:p w:rsidR="00490ACC" w:rsidRPr="001C4471" w:rsidRDefault="00490ACC" w:rsidP="004B2B97">
      <w:pPr>
        <w:jc w:val="center"/>
        <w:outlineLvl w:val="0"/>
        <w:rPr>
          <w:b/>
          <w:caps/>
          <w:spacing w:val="0"/>
        </w:rPr>
      </w:pPr>
      <w:r w:rsidRPr="001C4471">
        <w:rPr>
          <w:b/>
          <w:spacing w:val="0"/>
        </w:rPr>
        <w:t xml:space="preserve">Приднестровской Молдавской Республики </w:t>
      </w:r>
    </w:p>
    <w:p w:rsidR="00490ACC" w:rsidRPr="001C4471" w:rsidRDefault="00490ACC" w:rsidP="004B2B97">
      <w:pPr>
        <w:pStyle w:val="41"/>
        <w:shd w:val="clear" w:color="auto" w:fill="auto"/>
        <w:spacing w:before="0" w:after="0" w:line="240" w:lineRule="auto"/>
        <w:jc w:val="center"/>
        <w:rPr>
          <w:spacing w:val="0"/>
          <w:sz w:val="28"/>
          <w:szCs w:val="28"/>
        </w:rPr>
      </w:pPr>
    </w:p>
    <w:p w:rsidR="008D1DEF" w:rsidRPr="00A43CD7" w:rsidRDefault="00DE6B05" w:rsidP="004B2B97">
      <w:pPr>
        <w:jc w:val="center"/>
        <w:rPr>
          <w:b/>
          <w:spacing w:val="0"/>
        </w:rPr>
      </w:pPr>
      <w:r w:rsidRPr="00A43CD7">
        <w:rPr>
          <w:b/>
          <w:bCs/>
          <w:iCs/>
          <w:spacing w:val="0"/>
        </w:rPr>
        <w:t>«</w:t>
      </w:r>
      <w:r w:rsidR="00A43CD7" w:rsidRPr="00A43CD7">
        <w:rPr>
          <w:b/>
          <w:bCs/>
        </w:rPr>
        <w:t>О республиканском бюджете на 2026 год</w:t>
      </w:r>
      <w:r w:rsidRPr="00A43CD7">
        <w:rPr>
          <w:b/>
          <w:bCs/>
          <w:iCs/>
          <w:spacing w:val="0"/>
        </w:rPr>
        <w:t>»</w:t>
      </w:r>
    </w:p>
    <w:p w:rsidR="00BD0DB1" w:rsidRPr="001C4471" w:rsidRDefault="00BD0DB1" w:rsidP="00A43CD7">
      <w:pPr>
        <w:ind w:firstLine="709"/>
        <w:jc w:val="center"/>
        <w:rPr>
          <w:spacing w:val="0"/>
        </w:rPr>
      </w:pPr>
    </w:p>
    <w:p w:rsidR="00490ACC" w:rsidRPr="001C4471" w:rsidRDefault="00490ACC" w:rsidP="00A43CD7">
      <w:pPr>
        <w:jc w:val="both"/>
        <w:rPr>
          <w:spacing w:val="0"/>
        </w:rPr>
      </w:pPr>
      <w:r w:rsidRPr="001C4471">
        <w:rPr>
          <w:spacing w:val="0"/>
        </w:rPr>
        <w:t>Принят Верховным Советом</w:t>
      </w:r>
    </w:p>
    <w:p w:rsidR="00490ACC" w:rsidRPr="001C4471" w:rsidRDefault="00490ACC" w:rsidP="00A43CD7">
      <w:pPr>
        <w:jc w:val="both"/>
        <w:rPr>
          <w:spacing w:val="0"/>
        </w:rPr>
      </w:pPr>
      <w:r w:rsidRPr="001C4471">
        <w:rPr>
          <w:spacing w:val="0"/>
        </w:rPr>
        <w:t xml:space="preserve">Приднестровской Молдавской Республики         </w:t>
      </w:r>
      <w:r w:rsidR="005A34F8" w:rsidRPr="001C4471">
        <w:rPr>
          <w:spacing w:val="0"/>
        </w:rPr>
        <w:t xml:space="preserve"> </w:t>
      </w:r>
      <w:r w:rsidR="00EF66F8" w:rsidRPr="001C4471">
        <w:rPr>
          <w:spacing w:val="0"/>
        </w:rPr>
        <w:t xml:space="preserve">  </w:t>
      </w:r>
      <w:r w:rsidR="00160CB7" w:rsidRPr="001C4471">
        <w:rPr>
          <w:spacing w:val="0"/>
        </w:rPr>
        <w:t xml:space="preserve"> </w:t>
      </w:r>
      <w:r w:rsidR="004D0024" w:rsidRPr="001C4471">
        <w:rPr>
          <w:spacing w:val="0"/>
        </w:rPr>
        <w:t xml:space="preserve"> </w:t>
      </w:r>
      <w:r w:rsidR="00EB39D6" w:rsidRPr="001C4471">
        <w:rPr>
          <w:spacing w:val="0"/>
        </w:rPr>
        <w:t xml:space="preserve"> </w:t>
      </w:r>
      <w:r w:rsidR="001B7E0C" w:rsidRPr="001C4471">
        <w:rPr>
          <w:spacing w:val="0"/>
        </w:rPr>
        <w:t xml:space="preserve"> </w:t>
      </w:r>
      <w:r w:rsidR="006B67E3" w:rsidRPr="001C4471">
        <w:rPr>
          <w:spacing w:val="0"/>
        </w:rPr>
        <w:t xml:space="preserve"> </w:t>
      </w:r>
      <w:r w:rsidR="00685667" w:rsidRPr="001C4471">
        <w:rPr>
          <w:spacing w:val="0"/>
        </w:rPr>
        <w:t xml:space="preserve"> </w:t>
      </w:r>
      <w:r w:rsidR="00622AA3" w:rsidRPr="001C4471">
        <w:rPr>
          <w:spacing w:val="0"/>
        </w:rPr>
        <w:t xml:space="preserve"> </w:t>
      </w:r>
      <w:r w:rsidR="006F2CE3" w:rsidRPr="001C4471">
        <w:rPr>
          <w:spacing w:val="0"/>
        </w:rPr>
        <w:t xml:space="preserve"> </w:t>
      </w:r>
      <w:r w:rsidR="00E22981" w:rsidRPr="001C4471">
        <w:rPr>
          <w:spacing w:val="0"/>
        </w:rPr>
        <w:t xml:space="preserve"> </w:t>
      </w:r>
      <w:r w:rsidR="00C14FD3" w:rsidRPr="001C4471">
        <w:rPr>
          <w:spacing w:val="0"/>
        </w:rPr>
        <w:t xml:space="preserve"> </w:t>
      </w:r>
      <w:r w:rsidR="007401BA" w:rsidRPr="001C4471">
        <w:rPr>
          <w:spacing w:val="0"/>
        </w:rPr>
        <w:t xml:space="preserve">    </w:t>
      </w:r>
      <w:r w:rsidR="00A43CD7">
        <w:rPr>
          <w:spacing w:val="0"/>
        </w:rPr>
        <w:t>24</w:t>
      </w:r>
      <w:r w:rsidRPr="001C4471">
        <w:rPr>
          <w:spacing w:val="0"/>
        </w:rPr>
        <w:t xml:space="preserve"> </w:t>
      </w:r>
      <w:r w:rsidR="001710A7" w:rsidRPr="001C4471">
        <w:rPr>
          <w:spacing w:val="0"/>
        </w:rPr>
        <w:t>дека</w:t>
      </w:r>
      <w:r w:rsidR="00D60A06" w:rsidRPr="001C4471">
        <w:rPr>
          <w:spacing w:val="0"/>
        </w:rPr>
        <w:t>бря</w:t>
      </w:r>
      <w:r w:rsidRPr="001C4471">
        <w:rPr>
          <w:spacing w:val="0"/>
        </w:rPr>
        <w:t xml:space="preserve"> 20</w:t>
      </w:r>
      <w:r w:rsidR="007626B4" w:rsidRPr="001C4471">
        <w:rPr>
          <w:spacing w:val="0"/>
        </w:rPr>
        <w:t>2</w:t>
      </w:r>
      <w:r w:rsidR="00046792" w:rsidRPr="001C4471">
        <w:rPr>
          <w:spacing w:val="0"/>
        </w:rPr>
        <w:t>5</w:t>
      </w:r>
      <w:r w:rsidRPr="001C4471">
        <w:rPr>
          <w:spacing w:val="0"/>
        </w:rPr>
        <w:t xml:space="preserve"> года</w:t>
      </w:r>
    </w:p>
    <w:p w:rsidR="00CD3904" w:rsidRPr="00864380" w:rsidRDefault="00CD3904" w:rsidP="00A43CD7">
      <w:pPr>
        <w:ind w:firstLine="709"/>
        <w:jc w:val="both"/>
        <w:rPr>
          <w:b/>
          <w:spacing w:val="0"/>
        </w:rPr>
      </w:pPr>
    </w:p>
    <w:p w:rsidR="00A43CD7" w:rsidRPr="00A43CD7" w:rsidRDefault="00A43CD7" w:rsidP="00A43CD7">
      <w:pPr>
        <w:ind w:firstLine="709"/>
        <w:jc w:val="both"/>
        <w:rPr>
          <w:b/>
          <w:bCs/>
          <w:spacing w:val="0"/>
        </w:rPr>
      </w:pPr>
      <w:r w:rsidRPr="00A43CD7">
        <w:rPr>
          <w:b/>
          <w:bCs/>
          <w:spacing w:val="0"/>
        </w:rPr>
        <w:t>Глава 1. Общие положения</w:t>
      </w:r>
    </w:p>
    <w:p w:rsidR="00A43CD7" w:rsidRPr="00A43CD7" w:rsidRDefault="00A43CD7"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1.</w:t>
      </w:r>
    </w:p>
    <w:p w:rsidR="00864380" w:rsidRPr="00864380" w:rsidRDefault="00864380" w:rsidP="00864380">
      <w:pPr>
        <w:ind w:firstLine="709"/>
        <w:jc w:val="both"/>
        <w:rPr>
          <w:bCs/>
          <w:spacing w:val="0"/>
        </w:rPr>
      </w:pPr>
      <w:r w:rsidRPr="00864380">
        <w:rPr>
          <w:bCs/>
          <w:spacing w:val="0"/>
        </w:rPr>
        <w:t>Утвердить основные характеристики консолидированного бюджета, в том числе:</w:t>
      </w:r>
    </w:p>
    <w:p w:rsidR="00864380" w:rsidRPr="00864380" w:rsidRDefault="00864380" w:rsidP="00864380">
      <w:pPr>
        <w:ind w:firstLine="709"/>
        <w:jc w:val="both"/>
        <w:rPr>
          <w:bCs/>
          <w:spacing w:val="0"/>
        </w:rPr>
      </w:pPr>
      <w:r w:rsidRPr="00864380">
        <w:rPr>
          <w:bCs/>
          <w:spacing w:val="0"/>
        </w:rPr>
        <w:t xml:space="preserve">а) доходы в сумме </w:t>
      </w:r>
      <w:r w:rsidR="000E1063">
        <w:rPr>
          <w:bCs/>
          <w:spacing w:val="0"/>
        </w:rPr>
        <w:t>3 854 392 246</w:t>
      </w:r>
      <w:r w:rsidRPr="00864380">
        <w:rPr>
          <w:bCs/>
          <w:spacing w:val="0"/>
        </w:rPr>
        <w:t xml:space="preserve"> рубл</w:t>
      </w:r>
      <w:r w:rsidR="000E1063">
        <w:rPr>
          <w:bCs/>
          <w:spacing w:val="0"/>
        </w:rPr>
        <w:t>ей</w:t>
      </w:r>
      <w:r w:rsidRPr="00864380">
        <w:rPr>
          <w:bCs/>
          <w:spacing w:val="0"/>
        </w:rPr>
        <w:t>;</w:t>
      </w:r>
    </w:p>
    <w:p w:rsidR="00864380" w:rsidRPr="00864380" w:rsidRDefault="00864380" w:rsidP="00864380">
      <w:pPr>
        <w:ind w:firstLine="709"/>
        <w:jc w:val="both"/>
        <w:rPr>
          <w:bCs/>
          <w:spacing w:val="0"/>
        </w:rPr>
      </w:pPr>
      <w:r w:rsidRPr="00864380">
        <w:rPr>
          <w:bCs/>
          <w:spacing w:val="0"/>
        </w:rPr>
        <w:t xml:space="preserve">б) предельные расходы в сумме </w:t>
      </w:r>
      <w:r w:rsidR="000E1063" w:rsidRPr="000E1063">
        <w:rPr>
          <w:bCs/>
          <w:spacing w:val="0"/>
        </w:rPr>
        <w:t>6 492 961 512</w:t>
      </w:r>
      <w:r w:rsidRPr="00864380">
        <w:rPr>
          <w:bCs/>
          <w:spacing w:val="0"/>
        </w:rPr>
        <w:t xml:space="preserve"> рубл</w:t>
      </w:r>
      <w:r w:rsidR="00980A91">
        <w:rPr>
          <w:bCs/>
          <w:spacing w:val="0"/>
        </w:rPr>
        <w:t>ей</w:t>
      </w:r>
      <w:r w:rsidRPr="00864380">
        <w:rPr>
          <w:bCs/>
          <w:spacing w:val="0"/>
        </w:rPr>
        <w:t>; </w:t>
      </w:r>
    </w:p>
    <w:p w:rsidR="00864380" w:rsidRPr="00864380" w:rsidRDefault="00864380" w:rsidP="00864380">
      <w:pPr>
        <w:ind w:firstLine="709"/>
        <w:jc w:val="both"/>
        <w:rPr>
          <w:bCs/>
          <w:spacing w:val="0"/>
        </w:rPr>
      </w:pPr>
      <w:r w:rsidRPr="00864380">
        <w:rPr>
          <w:bCs/>
          <w:spacing w:val="0"/>
        </w:rPr>
        <w:t xml:space="preserve">в) предельный дефицит в сумме </w:t>
      </w:r>
      <w:r w:rsidR="000E1063" w:rsidRPr="000E1063">
        <w:rPr>
          <w:bCs/>
          <w:spacing w:val="0"/>
        </w:rPr>
        <w:t>2 638 569 266</w:t>
      </w:r>
      <w:r w:rsidRPr="00864380">
        <w:rPr>
          <w:bCs/>
          <w:spacing w:val="0"/>
        </w:rPr>
        <w:t xml:space="preserve"> рубл</w:t>
      </w:r>
      <w:r w:rsidR="000E1063">
        <w:rPr>
          <w:bCs/>
          <w:spacing w:val="0"/>
        </w:rPr>
        <w:t>ей</w:t>
      </w:r>
      <w:r w:rsidRPr="00864380">
        <w:rPr>
          <w:bCs/>
          <w:spacing w:val="0"/>
        </w:rPr>
        <w:t xml:space="preserve">, или </w:t>
      </w:r>
      <w:r w:rsidR="000E1063">
        <w:rPr>
          <w:bCs/>
          <w:spacing w:val="0"/>
        </w:rPr>
        <w:br/>
      </w:r>
      <w:r w:rsidR="000E1063" w:rsidRPr="000E1063">
        <w:rPr>
          <w:bCs/>
          <w:spacing w:val="0"/>
        </w:rPr>
        <w:t>40,64</w:t>
      </w:r>
      <w:r w:rsidRPr="00864380">
        <w:rPr>
          <w:bCs/>
          <w:spacing w:val="0"/>
        </w:rPr>
        <w:t xml:space="preserve"> процента к предельному размеру расходов.</w:t>
      </w:r>
    </w:p>
    <w:p w:rsidR="00A43CD7" w:rsidRPr="00A43CD7" w:rsidRDefault="00A43CD7" w:rsidP="00A43CD7">
      <w:pPr>
        <w:ind w:firstLine="709"/>
        <w:jc w:val="both"/>
        <w:rPr>
          <w:bCs/>
          <w:spacing w:val="0"/>
        </w:rPr>
      </w:pPr>
    </w:p>
    <w:p w:rsidR="00A43CD7" w:rsidRPr="00A43CD7" w:rsidRDefault="00A43CD7" w:rsidP="00A43CD7">
      <w:pPr>
        <w:ind w:firstLine="709"/>
        <w:rPr>
          <w:b/>
          <w:bCs/>
          <w:spacing w:val="0"/>
        </w:rPr>
      </w:pPr>
      <w:r w:rsidRPr="00A43CD7">
        <w:rPr>
          <w:b/>
          <w:bCs/>
          <w:spacing w:val="0"/>
        </w:rPr>
        <w:t>Статья 2.</w:t>
      </w:r>
    </w:p>
    <w:p w:rsidR="00C82BFE" w:rsidRPr="00C82BFE" w:rsidRDefault="00C82BFE" w:rsidP="00C82BFE">
      <w:pPr>
        <w:ind w:firstLine="709"/>
        <w:jc w:val="both"/>
        <w:rPr>
          <w:spacing w:val="0"/>
        </w:rPr>
      </w:pPr>
      <w:r w:rsidRPr="00C82BFE">
        <w:rPr>
          <w:spacing w:val="0"/>
        </w:rPr>
        <w:t xml:space="preserve">1. Утвердить основные характеристики республиканского бюджета, в том числе: </w:t>
      </w:r>
    </w:p>
    <w:p w:rsidR="00C82BFE" w:rsidRPr="00C82BFE" w:rsidRDefault="00C82BFE" w:rsidP="00C82BFE">
      <w:pPr>
        <w:ind w:firstLine="709"/>
        <w:jc w:val="both"/>
        <w:rPr>
          <w:spacing w:val="0"/>
        </w:rPr>
      </w:pPr>
      <w:r w:rsidRPr="00C82BFE">
        <w:rPr>
          <w:spacing w:val="0"/>
        </w:rPr>
        <w:t xml:space="preserve">а) доходы в сумме </w:t>
      </w:r>
      <w:r w:rsidR="00A76AC4">
        <w:rPr>
          <w:spacing w:val="0"/>
        </w:rPr>
        <w:t>2 661 658 583</w:t>
      </w:r>
      <w:r w:rsidRPr="00C82BFE">
        <w:rPr>
          <w:spacing w:val="0"/>
        </w:rPr>
        <w:t xml:space="preserve"> рубл</w:t>
      </w:r>
      <w:r w:rsidR="00980A91">
        <w:rPr>
          <w:spacing w:val="0"/>
        </w:rPr>
        <w:t>я</w:t>
      </w:r>
      <w:r w:rsidRPr="00C82BFE">
        <w:rPr>
          <w:spacing w:val="0"/>
        </w:rPr>
        <w:t xml:space="preserve"> согласно Приложению № 1 к настоящему Закону; </w:t>
      </w:r>
    </w:p>
    <w:p w:rsidR="00C82BFE" w:rsidRPr="00C82BFE" w:rsidRDefault="00C82BFE" w:rsidP="00C82BFE">
      <w:pPr>
        <w:ind w:firstLine="709"/>
        <w:jc w:val="both"/>
        <w:rPr>
          <w:spacing w:val="0"/>
        </w:rPr>
      </w:pPr>
      <w:r w:rsidRPr="00C82BFE">
        <w:rPr>
          <w:spacing w:val="0"/>
        </w:rPr>
        <w:t>б) расходы в сумме</w:t>
      </w:r>
      <w:r w:rsidRPr="00C82BFE">
        <w:rPr>
          <w:b/>
          <w:spacing w:val="0"/>
        </w:rPr>
        <w:t xml:space="preserve"> </w:t>
      </w:r>
      <w:r w:rsidR="00A76AC4" w:rsidRPr="00A76AC4">
        <w:rPr>
          <w:spacing w:val="0"/>
        </w:rPr>
        <w:t>5 300</w:t>
      </w:r>
      <w:r w:rsidR="00A76AC4" w:rsidRPr="00A76AC4">
        <w:rPr>
          <w:spacing w:val="0"/>
          <w:lang w:val="en-US"/>
        </w:rPr>
        <w:t> </w:t>
      </w:r>
      <w:r w:rsidR="00A76AC4" w:rsidRPr="00A76AC4">
        <w:rPr>
          <w:spacing w:val="0"/>
        </w:rPr>
        <w:t>227</w:t>
      </w:r>
      <w:r w:rsidR="00A76AC4" w:rsidRPr="00A76AC4">
        <w:rPr>
          <w:spacing w:val="0"/>
          <w:lang w:val="en-US"/>
        </w:rPr>
        <w:t> </w:t>
      </w:r>
      <w:r w:rsidR="00A76AC4" w:rsidRPr="00A76AC4">
        <w:rPr>
          <w:spacing w:val="0"/>
        </w:rPr>
        <w:t>849</w:t>
      </w:r>
      <w:r w:rsidRPr="00C82BFE">
        <w:rPr>
          <w:b/>
          <w:spacing w:val="0"/>
        </w:rPr>
        <w:t xml:space="preserve"> </w:t>
      </w:r>
      <w:r w:rsidRPr="00C82BFE">
        <w:rPr>
          <w:spacing w:val="0"/>
        </w:rPr>
        <w:t>рубл</w:t>
      </w:r>
      <w:r w:rsidR="00A76AC4">
        <w:rPr>
          <w:spacing w:val="0"/>
        </w:rPr>
        <w:t>ей</w:t>
      </w:r>
      <w:r w:rsidRPr="00C82BFE">
        <w:rPr>
          <w:spacing w:val="0"/>
        </w:rPr>
        <w:t xml:space="preserve"> согласно Приложению № 2 к настоящему Закону; </w:t>
      </w:r>
    </w:p>
    <w:p w:rsidR="00C82BFE" w:rsidRPr="00C82BFE" w:rsidRDefault="00C82BFE" w:rsidP="00C82BFE">
      <w:pPr>
        <w:ind w:firstLine="709"/>
        <w:jc w:val="both"/>
        <w:rPr>
          <w:spacing w:val="0"/>
        </w:rPr>
      </w:pPr>
      <w:r w:rsidRPr="00C82BFE">
        <w:rPr>
          <w:spacing w:val="0"/>
        </w:rPr>
        <w:t xml:space="preserve">в) дефицит в сумме </w:t>
      </w:r>
      <w:r w:rsidR="00A76AC4" w:rsidRPr="00A76AC4">
        <w:rPr>
          <w:spacing w:val="0"/>
        </w:rPr>
        <w:t>2 638 569 266</w:t>
      </w:r>
      <w:r w:rsidRPr="00C82BFE">
        <w:rPr>
          <w:spacing w:val="0"/>
        </w:rPr>
        <w:t xml:space="preserve"> рублей, или </w:t>
      </w:r>
      <w:r w:rsidR="00A76AC4" w:rsidRPr="00A76AC4">
        <w:rPr>
          <w:spacing w:val="0"/>
        </w:rPr>
        <w:t>49,78</w:t>
      </w:r>
      <w:r w:rsidRPr="00C82BFE">
        <w:rPr>
          <w:spacing w:val="0"/>
        </w:rPr>
        <w:t xml:space="preserve"> процента к расходам.</w:t>
      </w:r>
    </w:p>
    <w:p w:rsidR="00A43CD7" w:rsidRPr="00A43CD7" w:rsidRDefault="00A43CD7" w:rsidP="00A43CD7">
      <w:pPr>
        <w:ind w:firstLine="709"/>
        <w:jc w:val="both"/>
        <w:rPr>
          <w:spacing w:val="0"/>
        </w:rPr>
      </w:pPr>
      <w:r w:rsidRPr="00A43CD7">
        <w:rPr>
          <w:spacing w:val="0"/>
        </w:rPr>
        <w:t xml:space="preserve">2. Источниками покрытия дефицита республиканского бюджета являются средства в размере </w:t>
      </w:r>
      <w:r w:rsidR="00A76AC4">
        <w:rPr>
          <w:spacing w:val="0"/>
        </w:rPr>
        <w:t>2 638 569 266</w:t>
      </w:r>
      <w:r w:rsidRPr="00A43CD7">
        <w:rPr>
          <w:spacing w:val="0"/>
        </w:rPr>
        <w:t xml:space="preserve"> рубл</w:t>
      </w:r>
      <w:r w:rsidR="00A76AC4">
        <w:rPr>
          <w:spacing w:val="0"/>
        </w:rPr>
        <w:t>ей</w:t>
      </w:r>
      <w:r w:rsidRPr="00A43CD7">
        <w:rPr>
          <w:spacing w:val="0"/>
        </w:rPr>
        <w:t xml:space="preserve">, указанные в </w:t>
      </w:r>
      <w:r w:rsidR="00A76AC4">
        <w:rPr>
          <w:spacing w:val="0"/>
        </w:rPr>
        <w:br/>
      </w:r>
      <w:r w:rsidRPr="00A43CD7">
        <w:rPr>
          <w:spacing w:val="0"/>
        </w:rPr>
        <w:t>статье 5 (секретно) настоящего Закона.</w:t>
      </w:r>
    </w:p>
    <w:p w:rsidR="00C82BFE" w:rsidRDefault="00C82BFE" w:rsidP="00A43CD7">
      <w:pPr>
        <w:ind w:firstLine="709"/>
        <w:jc w:val="both"/>
        <w:rPr>
          <w:spacing w:val="0"/>
        </w:rPr>
      </w:pPr>
      <w:r w:rsidRPr="00C82BFE">
        <w:rPr>
          <w:spacing w:val="0"/>
        </w:rPr>
        <w:t>3. Остатки средств на счетах республиканского бюджета по состоянию на 1 января 2026 года, за исключением имеющих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C82BFE" w:rsidRPr="00C82BFE" w:rsidRDefault="00C82BFE" w:rsidP="00C82BFE">
      <w:pPr>
        <w:ind w:firstLine="709"/>
        <w:jc w:val="both"/>
        <w:rPr>
          <w:spacing w:val="0"/>
        </w:rPr>
      </w:pPr>
      <w:r w:rsidRPr="00C82BFE">
        <w:rPr>
          <w:spacing w:val="0"/>
        </w:rPr>
        <w:t xml:space="preserve">4. Предоставить право Правительству Приднестровской Молдавской Республики направлять средства, поступающие на счета целевых бюджетных фондов,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w:t>
      </w:r>
      <w:r w:rsidRPr="00C82BFE">
        <w:rPr>
          <w:spacing w:val="0"/>
        </w:rPr>
        <w:lastRenderedPageBreak/>
        <w:t>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C82BFE" w:rsidRPr="00C82BFE" w:rsidRDefault="00C82BFE" w:rsidP="00C82BFE">
      <w:pPr>
        <w:ind w:firstLine="709"/>
        <w:jc w:val="both"/>
        <w:rPr>
          <w:spacing w:val="0"/>
        </w:rPr>
      </w:pPr>
      <w:r w:rsidRPr="00C82BFE">
        <w:rPr>
          <w:spacing w:val="0"/>
        </w:rPr>
        <w:t>Реализация норм части первой настоящего пункта осуществляется в соответствии с правовыми актами Правительства Приднестровской Молдавской Республики, в которых отражаются суммы привлечения средств на покрытие кассовых разрывов по каждому целевому бюджетному фонду.</w:t>
      </w:r>
    </w:p>
    <w:p w:rsidR="00C82BFE" w:rsidRPr="00C82BFE" w:rsidRDefault="00C82BFE" w:rsidP="00C82BFE">
      <w:pPr>
        <w:ind w:firstLine="709"/>
        <w:jc w:val="both"/>
        <w:rPr>
          <w:spacing w:val="0"/>
        </w:rPr>
      </w:pPr>
      <w:r w:rsidRPr="00C82BFE">
        <w:rPr>
          <w:spacing w:val="0"/>
        </w:rPr>
        <w:t>Правительство Приднестровской Молдавской Республики ежемесячно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второй настоящего пункта.</w:t>
      </w:r>
    </w:p>
    <w:p w:rsidR="00312298" w:rsidRPr="00312298" w:rsidRDefault="00312298" w:rsidP="00312298">
      <w:pPr>
        <w:ind w:firstLine="709"/>
        <w:jc w:val="both"/>
        <w:rPr>
          <w:bCs/>
          <w:spacing w:val="0"/>
        </w:rPr>
      </w:pPr>
      <w:r w:rsidRPr="00312298">
        <w:rPr>
          <w:bCs/>
          <w:spacing w:val="0"/>
        </w:rPr>
        <w:t>5. Правительству Приднестровской Молдавской Республики не позднее 1 марта 2026 года представить на рассмотрение Верховного Совета Приднестровской Молдавской Республики законодательную инициативу о внесении изменений в настоящий Закон, направленную на утверждение остатков средств на счетах республиканского и местных бюджетов, сложившихся по состоянию на 1 января 2026 года.</w:t>
      </w:r>
    </w:p>
    <w:p w:rsidR="00A43CD7" w:rsidRPr="00A43CD7" w:rsidRDefault="00A43CD7" w:rsidP="00A43CD7">
      <w:pPr>
        <w:ind w:firstLine="709"/>
        <w:rPr>
          <w:bCs/>
          <w:spacing w:val="0"/>
        </w:rPr>
      </w:pPr>
    </w:p>
    <w:p w:rsidR="00A43CD7" w:rsidRPr="00A43CD7" w:rsidRDefault="00A43CD7" w:rsidP="00A43CD7">
      <w:pPr>
        <w:ind w:firstLine="709"/>
        <w:rPr>
          <w:b/>
          <w:bCs/>
          <w:spacing w:val="0"/>
        </w:rPr>
      </w:pPr>
      <w:r w:rsidRPr="00A43CD7">
        <w:rPr>
          <w:b/>
          <w:bCs/>
          <w:spacing w:val="0"/>
        </w:rPr>
        <w:t>Статья 3.</w:t>
      </w:r>
    </w:p>
    <w:p w:rsidR="00A43CD7" w:rsidRPr="00A43CD7" w:rsidRDefault="00A43CD7" w:rsidP="00A43CD7">
      <w:pPr>
        <w:ind w:firstLine="709"/>
        <w:jc w:val="both"/>
        <w:rPr>
          <w:spacing w:val="0"/>
        </w:rPr>
      </w:pPr>
      <w:r w:rsidRPr="00A43CD7">
        <w:rPr>
          <w:spacing w:val="0"/>
        </w:rPr>
        <w:t xml:space="preserve">1. Утвердить основные характеристики местных бюджетов городов (районов) согласно Приложению № 4 к настоящему Закону, в том числе: </w:t>
      </w:r>
    </w:p>
    <w:p w:rsidR="00A43CD7" w:rsidRPr="00A43CD7" w:rsidRDefault="00A43CD7" w:rsidP="00A43CD7">
      <w:pPr>
        <w:ind w:firstLine="709"/>
        <w:jc w:val="both"/>
        <w:rPr>
          <w:spacing w:val="0"/>
        </w:rPr>
      </w:pPr>
      <w:r w:rsidRPr="00A43CD7">
        <w:rPr>
          <w:spacing w:val="0"/>
        </w:rPr>
        <w:t>а) доходы в сумме 1 </w:t>
      </w:r>
      <w:r w:rsidR="00905735">
        <w:rPr>
          <w:spacing w:val="0"/>
        </w:rPr>
        <w:t>192 733 663</w:t>
      </w:r>
      <w:r w:rsidRPr="00A43CD7">
        <w:rPr>
          <w:spacing w:val="0"/>
        </w:rPr>
        <w:t xml:space="preserve"> рубл</w:t>
      </w:r>
      <w:r w:rsidR="00905735">
        <w:rPr>
          <w:spacing w:val="0"/>
        </w:rPr>
        <w:t>я</w:t>
      </w:r>
      <w:r w:rsidRPr="00A43CD7">
        <w:rPr>
          <w:spacing w:val="0"/>
        </w:rPr>
        <w:t xml:space="preserve"> согласно Приложению № 4.1 к настоящему Закону; </w:t>
      </w:r>
    </w:p>
    <w:p w:rsidR="00A43CD7" w:rsidRPr="00A43CD7" w:rsidRDefault="00A43CD7" w:rsidP="00A43CD7">
      <w:pPr>
        <w:ind w:firstLine="709"/>
        <w:jc w:val="both"/>
        <w:rPr>
          <w:spacing w:val="0"/>
        </w:rPr>
      </w:pPr>
      <w:r w:rsidRPr="00A43CD7">
        <w:rPr>
          <w:spacing w:val="0"/>
        </w:rPr>
        <w:t>б) предельные расходы в сумме 1 81</w:t>
      </w:r>
      <w:r w:rsidR="00905735">
        <w:rPr>
          <w:spacing w:val="0"/>
        </w:rPr>
        <w:t>4 2</w:t>
      </w:r>
      <w:r w:rsidRPr="00A43CD7">
        <w:rPr>
          <w:spacing w:val="0"/>
        </w:rPr>
        <w:t>05</w:t>
      </w:r>
      <w:r w:rsidR="00905735">
        <w:rPr>
          <w:spacing w:val="0"/>
        </w:rPr>
        <w:t> 847</w:t>
      </w:r>
      <w:r w:rsidRPr="00A43CD7">
        <w:rPr>
          <w:spacing w:val="0"/>
        </w:rPr>
        <w:t xml:space="preserve"> рублей; </w:t>
      </w:r>
    </w:p>
    <w:p w:rsidR="00A43CD7" w:rsidRPr="00A43CD7" w:rsidRDefault="00A43CD7" w:rsidP="00A43CD7">
      <w:pPr>
        <w:ind w:firstLine="709"/>
        <w:jc w:val="both"/>
        <w:rPr>
          <w:bCs/>
          <w:spacing w:val="0"/>
        </w:rPr>
      </w:pPr>
      <w:r w:rsidRPr="00A43CD7">
        <w:rPr>
          <w:spacing w:val="0"/>
        </w:rPr>
        <w:t>в) предельный размер дефицита в сумме 62</w:t>
      </w:r>
      <w:r w:rsidR="00905735">
        <w:rPr>
          <w:spacing w:val="0"/>
        </w:rPr>
        <w:t>1 472 1</w:t>
      </w:r>
      <w:r w:rsidRPr="00A43CD7">
        <w:rPr>
          <w:spacing w:val="0"/>
        </w:rPr>
        <w:t>8</w:t>
      </w:r>
      <w:r w:rsidR="00905735">
        <w:rPr>
          <w:spacing w:val="0"/>
        </w:rPr>
        <w:t>4</w:t>
      </w:r>
      <w:r w:rsidRPr="00A43CD7">
        <w:rPr>
          <w:spacing w:val="0"/>
        </w:rPr>
        <w:t xml:space="preserve"> рубл</w:t>
      </w:r>
      <w:r w:rsidR="00905735">
        <w:rPr>
          <w:spacing w:val="0"/>
        </w:rPr>
        <w:t>я</w:t>
      </w:r>
      <w:r w:rsidRPr="00A43CD7">
        <w:rPr>
          <w:spacing w:val="0"/>
        </w:rPr>
        <w:t xml:space="preserve">, или </w:t>
      </w:r>
      <w:r w:rsidR="00905735">
        <w:rPr>
          <w:spacing w:val="0"/>
        </w:rPr>
        <w:br/>
      </w:r>
      <w:r w:rsidRPr="00A43CD7">
        <w:rPr>
          <w:spacing w:val="0"/>
        </w:rPr>
        <w:t>3</w:t>
      </w:r>
      <w:r w:rsidR="00905735">
        <w:rPr>
          <w:spacing w:val="0"/>
        </w:rPr>
        <w:t>4</w:t>
      </w:r>
      <w:r w:rsidRPr="00A43CD7">
        <w:rPr>
          <w:spacing w:val="0"/>
        </w:rPr>
        <w:t>,</w:t>
      </w:r>
      <w:r w:rsidR="00905735">
        <w:rPr>
          <w:spacing w:val="0"/>
        </w:rPr>
        <w:t>26</w:t>
      </w:r>
      <w:r w:rsidRPr="00A43CD7">
        <w:rPr>
          <w:spacing w:val="0"/>
        </w:rPr>
        <w:t xml:space="preserve"> процента к предельным расходам.</w:t>
      </w:r>
    </w:p>
    <w:p w:rsidR="00A43CD7" w:rsidRPr="00A43CD7" w:rsidRDefault="00A43CD7" w:rsidP="00A43CD7">
      <w:pPr>
        <w:ind w:firstLine="709"/>
        <w:jc w:val="both"/>
        <w:rPr>
          <w:spacing w:val="0"/>
        </w:rPr>
      </w:pPr>
      <w:r w:rsidRPr="00A43CD7">
        <w:rPr>
          <w:spacing w:val="0"/>
        </w:rPr>
        <w:t xml:space="preserve">2. Источниками покрытия предельного дефицита местных бюджетов городов (районов) являются дотации (трансферты) из республиканского бюджета в размерах, утвержденных Приложением № 4 к настоящему Закону. </w:t>
      </w:r>
    </w:p>
    <w:p w:rsidR="00312298" w:rsidRPr="00312298" w:rsidRDefault="00312298" w:rsidP="00312298">
      <w:pPr>
        <w:ind w:firstLine="709"/>
        <w:jc w:val="both"/>
        <w:rPr>
          <w:spacing w:val="0"/>
        </w:rPr>
      </w:pPr>
      <w:r w:rsidRPr="00312298">
        <w:rPr>
          <w:spacing w:val="0"/>
        </w:rPr>
        <w:t>3. Остатки средств на счетах местных бюджетов городов (районов) по состоянию на 1 января 2026 года, за исключением имеющих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w:t>
      </w:r>
    </w:p>
    <w:p w:rsidR="005E27A7" w:rsidRPr="005E27A7" w:rsidRDefault="005E27A7" w:rsidP="005E27A7">
      <w:pPr>
        <w:ind w:firstLine="709"/>
        <w:jc w:val="both"/>
        <w:rPr>
          <w:spacing w:val="0"/>
        </w:rPr>
      </w:pPr>
      <w:r w:rsidRPr="005E27A7">
        <w:rPr>
          <w:spacing w:val="0"/>
        </w:rPr>
        <w:t xml:space="preserve">4. Остатки средств на счетах местных бюджетов городов (районов) по состоянию на 1 января 2026 года, имеющие целевое назначение (плата за услуги, осуществляемые органами местного самоуправления в связи с  утверждением схем домовладений и (или) иных построек хозяйственного назначения, расположенных в сельских населенных пунктах, целевой сбор на содержание и развитие социальной сферы и инфраструктуры села (поселка), налог на содержание жилищного фонда, объектов социально-культурной сферы и благоустройство территории города (района), целевой сбор </w:t>
      </w:r>
      <w:r w:rsidRPr="005E27A7">
        <w:rPr>
          <w:spacing w:val="0"/>
        </w:rPr>
        <w:lastRenderedPageBreak/>
        <w:t>землеустроителей, поступления от приватизации объектов государственной и муниципальной собственности, фонды экономического и социального развития, территориальные целевые бюджетные экологические фонды, нераспределенные субсидии, выделенные из республиканского бюджета на развитие дорожной отрасли, нераспределенные субсидии, выделенные из республиканского бюджета на благоустройство сельских территорий, ремонт и строительство объектов социально-культурной сферы и автомобильных дорог общего пользования),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с последующим внесением изменений в настоящий Закон.</w:t>
      </w:r>
    </w:p>
    <w:p w:rsidR="00CE6128" w:rsidRPr="00CE6128" w:rsidRDefault="00CE6128" w:rsidP="00CE6128">
      <w:pPr>
        <w:ind w:firstLine="709"/>
        <w:jc w:val="both"/>
        <w:rPr>
          <w:color w:val="000000"/>
          <w:spacing w:val="0"/>
        </w:rPr>
      </w:pPr>
      <w:r w:rsidRPr="00CE6128">
        <w:rPr>
          <w:color w:val="000000"/>
          <w:spacing w:val="0"/>
        </w:rPr>
        <w:t xml:space="preserve">5. Предоставить право исполнительным органам государственной власти, ответственным за исполнение местных бюджетов городов (районов), направлять средства, имеющие целевое назначение, за исключением средств, направляемых на расходы на благоустройство территорий городов (районов), включая расходы на содержание муниципальных учреждений, задействованных в сфере благоустройства территорий (в том числе расходы на заработную плату с учетом взносов на социальное страхование </w:t>
      </w:r>
      <w:r w:rsidR="00562AF1">
        <w:rPr>
          <w:color w:val="000000"/>
          <w:spacing w:val="0"/>
        </w:rPr>
        <w:br/>
      </w:r>
      <w:r w:rsidRPr="00CE6128">
        <w:rPr>
          <w:color w:val="000000"/>
          <w:spacing w:val="0"/>
        </w:rPr>
        <w:t>(коды 110</w:t>
      </w:r>
      <w:r w:rsidR="005F133A">
        <w:rPr>
          <w:color w:val="000000"/>
          <w:spacing w:val="0"/>
        </w:rPr>
        <w:t>1</w:t>
      </w:r>
      <w:r w:rsidRPr="00CE6128">
        <w:rPr>
          <w:color w:val="000000"/>
          <w:spacing w:val="0"/>
        </w:rPr>
        <w:t>00, 110200)</w:t>
      </w:r>
      <w:r w:rsidR="005F133A">
        <w:rPr>
          <w:color w:val="000000"/>
          <w:spacing w:val="0"/>
        </w:rPr>
        <w:t>)</w:t>
      </w:r>
      <w:r w:rsidRPr="00CE6128">
        <w:rPr>
          <w:color w:val="000000"/>
          <w:spacing w:val="0"/>
        </w:rPr>
        <w:t xml:space="preserve">, установленных частью второй пункта 6 настоящей статьи,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w:t>
      </w:r>
      <w:r w:rsidR="00562AF1">
        <w:rPr>
          <w:color w:val="000000"/>
          <w:spacing w:val="0"/>
        </w:rPr>
        <w:br/>
      </w:r>
      <w:r w:rsidRPr="00CE6128">
        <w:rPr>
          <w:color w:val="000000"/>
          <w:spacing w:val="0"/>
        </w:rPr>
        <w:t>(код 110100), «Начисления на оплату труда (страховые взносы на государственное социальное страхование граждан)» (код 110200).</w:t>
      </w:r>
    </w:p>
    <w:p w:rsidR="00A43CD7" w:rsidRPr="00A43CD7" w:rsidRDefault="00A43CD7" w:rsidP="00A43CD7">
      <w:pPr>
        <w:ind w:firstLine="709"/>
        <w:jc w:val="both"/>
        <w:rPr>
          <w:spacing w:val="0"/>
        </w:rPr>
      </w:pPr>
      <w:r w:rsidRPr="00A43CD7">
        <w:rPr>
          <w:spacing w:val="0"/>
        </w:rPr>
        <w:t>6.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городов (районов) не более 9</w:t>
      </w:r>
      <w:r w:rsidR="007A4A5A">
        <w:rPr>
          <w:spacing w:val="0"/>
        </w:rPr>
        <w:t>,0</w:t>
      </w:r>
      <w:r w:rsidRPr="00A43CD7">
        <w:rPr>
          <w:spacing w:val="0"/>
        </w:rPr>
        <w:t xml:space="preserve"> процент</w:t>
      </w:r>
      <w:r w:rsidR="007A4A5A">
        <w:rPr>
          <w:spacing w:val="0"/>
        </w:rPr>
        <w:t>а</w:t>
      </w:r>
      <w:r w:rsidRPr="00A43CD7">
        <w:rPr>
          <w:spacing w:val="0"/>
        </w:rPr>
        <w:t xml:space="preserve"> от общего объема расходов местного бюджета города (района). В случае допущения превышения установленного предела размер дотаций (трансфертов), направляемых в соответствующий местный бюджет из республиканского бюджета, подлежит обязательному уменьшению (возврату) на сумму превышения.</w:t>
      </w:r>
    </w:p>
    <w:p w:rsidR="00A43CD7" w:rsidRPr="00A43CD7" w:rsidRDefault="00A43CD7" w:rsidP="00A43CD7">
      <w:pPr>
        <w:ind w:firstLine="709"/>
        <w:jc w:val="both"/>
        <w:rPr>
          <w:spacing w:val="0"/>
        </w:rPr>
      </w:pPr>
      <w:r w:rsidRPr="00A43CD7">
        <w:rPr>
          <w:spacing w:val="0"/>
        </w:rPr>
        <w:t>Во изменение норм законодательства Приднестровской Молдавской Республики Советам народных депутатов городов (районов) при утверждении местных бюджетов городов (районов) предусмотреть расходы по благоустройству территорий городов (районов), включая расходы на содержание муниципальных учреждений, задействованных в сфере благоустройства территорий (в том числе расходы на заработную плату с учетом взносов на социальное страхование (коды 110100, 110200)), за счет доходов местных бюджетов городов (районов), имеющих соответствующее целевое назначение.</w:t>
      </w:r>
    </w:p>
    <w:p w:rsidR="00A43CD7" w:rsidRPr="00A43CD7" w:rsidRDefault="00A43CD7" w:rsidP="00A43CD7">
      <w:pPr>
        <w:ind w:firstLine="709"/>
        <w:jc w:val="both"/>
        <w:rPr>
          <w:spacing w:val="0"/>
        </w:rPr>
      </w:pPr>
    </w:p>
    <w:p w:rsidR="00A43CD7" w:rsidRPr="00A43CD7" w:rsidRDefault="00A43CD7" w:rsidP="00A43CD7">
      <w:pPr>
        <w:ind w:firstLine="709"/>
        <w:jc w:val="both"/>
        <w:rPr>
          <w:b/>
          <w:spacing w:val="0"/>
        </w:rPr>
      </w:pPr>
      <w:r w:rsidRPr="00A43CD7">
        <w:rPr>
          <w:b/>
          <w:spacing w:val="0"/>
        </w:rPr>
        <w:t>Статья 4.</w:t>
      </w:r>
    </w:p>
    <w:p w:rsidR="00A43CD7" w:rsidRPr="00A43CD7" w:rsidRDefault="00A43CD7" w:rsidP="00A43CD7">
      <w:pPr>
        <w:ind w:firstLine="709"/>
        <w:jc w:val="both"/>
        <w:rPr>
          <w:spacing w:val="0"/>
        </w:rPr>
      </w:pPr>
      <w:r w:rsidRPr="00A43CD7">
        <w:rPr>
          <w:spacing w:val="0"/>
        </w:rPr>
        <w:t>1. Предоставить право уполномоченным Правительством Приднестровской Молдавской Республики исполнительным органам государственной власти, ответственным за исполнение республиканского бюджета и местных бюджетов городов (районов) (в случае если местный бюджет города (района) не является дотационным), получать кредиты (ссуды, займы) у банков и иных юридических лиц – резидентов Приднестровской Молдавской Республики на покрытие кассовых разрывов, возникающих при исполнении бюджетов различных уровней, на следующих условиях платности:</w:t>
      </w:r>
    </w:p>
    <w:p w:rsidR="00A43CD7" w:rsidRPr="00A43CD7" w:rsidRDefault="00A43CD7" w:rsidP="00A43CD7">
      <w:pPr>
        <w:ind w:firstLine="709"/>
        <w:jc w:val="both"/>
        <w:rPr>
          <w:spacing w:val="0"/>
        </w:rPr>
      </w:pPr>
      <w:r w:rsidRPr="00A43CD7">
        <w:rPr>
          <w:spacing w:val="0"/>
        </w:rPr>
        <w:t>а) 0 процентов;</w:t>
      </w:r>
    </w:p>
    <w:p w:rsidR="00A43CD7" w:rsidRPr="00A43CD7" w:rsidRDefault="00A43CD7" w:rsidP="00A43CD7">
      <w:pPr>
        <w:ind w:firstLine="709"/>
        <w:jc w:val="both"/>
        <w:rPr>
          <w:spacing w:val="0"/>
        </w:rPr>
      </w:pPr>
      <w:r w:rsidRPr="00A43CD7">
        <w:rPr>
          <w:spacing w:val="0"/>
        </w:rPr>
        <w:t xml:space="preserve">б) под проценты, не превышающие ставку рефинансирования, установленную центральным банком Приднестровской Молдавской Республики. </w:t>
      </w:r>
    </w:p>
    <w:p w:rsidR="00A43CD7" w:rsidRPr="00A43CD7" w:rsidRDefault="00A43CD7" w:rsidP="00A43CD7">
      <w:pPr>
        <w:ind w:firstLine="709"/>
        <w:jc w:val="both"/>
        <w:rPr>
          <w:spacing w:val="0"/>
        </w:rPr>
      </w:pPr>
      <w:r w:rsidRPr="00A43CD7">
        <w:rPr>
          <w:spacing w:val="0"/>
        </w:rPr>
        <w:t xml:space="preserve">Привлечение кредитов (ссуд, займов), не предусмотренных настоящим Законом, в </w:t>
      </w:r>
      <w:r w:rsidRPr="00A43CD7">
        <w:rPr>
          <w:color w:val="000000"/>
          <w:spacing w:val="0"/>
        </w:rPr>
        <w:t xml:space="preserve">2026 году </w:t>
      </w:r>
      <w:r w:rsidRPr="00A43CD7">
        <w:rPr>
          <w:spacing w:val="0"/>
        </w:rPr>
        <w:t>не допускается.</w:t>
      </w:r>
    </w:p>
    <w:p w:rsidR="00A43CD7" w:rsidRPr="00A43CD7" w:rsidRDefault="00A43CD7" w:rsidP="00A43CD7">
      <w:pPr>
        <w:ind w:firstLine="709"/>
        <w:jc w:val="both"/>
        <w:rPr>
          <w:spacing w:val="0"/>
        </w:rPr>
      </w:pPr>
      <w:r w:rsidRPr="00A43CD7">
        <w:rPr>
          <w:spacing w:val="0"/>
        </w:rPr>
        <w:t xml:space="preserve">2. Предоставить право уполномоченному Правительством Приднестровской Молдавской Республики исполнительному органу государственной власти, ответственному за исполнение республиканского бюджета, предоставлять беспроцентные займы Единому государственному фонду социального страхования Приднестровской Молдавской Республики на покрытие дефицита, возникающего при исполнении бюджета Единого государственного фонда социального страхования Приднестровской Молдавской Республики, в размерах, установленных правовыми актами Правительства Приднестровской Молдавской Республики, с последующим внесением изменений в настоящий Закон.  </w:t>
      </w:r>
    </w:p>
    <w:p w:rsidR="00A43CD7" w:rsidRPr="00A43CD7" w:rsidRDefault="00A43CD7" w:rsidP="00A43CD7">
      <w:pPr>
        <w:ind w:firstLine="709"/>
        <w:jc w:val="both"/>
        <w:rPr>
          <w:bCs/>
          <w:spacing w:val="0"/>
        </w:rPr>
      </w:pPr>
    </w:p>
    <w:p w:rsidR="00A43CD7" w:rsidRPr="00A43CD7" w:rsidRDefault="00A43CD7" w:rsidP="00A43CD7">
      <w:pPr>
        <w:ind w:firstLine="709"/>
        <w:jc w:val="both"/>
        <w:rPr>
          <w:bCs/>
          <w:spacing w:val="0"/>
        </w:rPr>
      </w:pPr>
      <w:r w:rsidRPr="00A43CD7">
        <w:rPr>
          <w:b/>
          <w:bCs/>
          <w:spacing w:val="0"/>
        </w:rPr>
        <w:t>Статья 5.</w:t>
      </w:r>
      <w:r w:rsidRPr="00A43CD7">
        <w:rPr>
          <w:bCs/>
          <w:spacing w:val="0"/>
        </w:rPr>
        <w:t xml:space="preserve"> (Секретно).</w:t>
      </w:r>
    </w:p>
    <w:p w:rsidR="00A43CD7" w:rsidRPr="00A43CD7" w:rsidRDefault="00A43CD7" w:rsidP="00A43CD7">
      <w:pPr>
        <w:ind w:firstLine="709"/>
        <w:jc w:val="both"/>
        <w:rPr>
          <w:spacing w:val="0"/>
        </w:rPr>
      </w:pPr>
    </w:p>
    <w:p w:rsidR="00A43CD7" w:rsidRPr="00A43CD7" w:rsidRDefault="00A43CD7" w:rsidP="00A43CD7">
      <w:pPr>
        <w:ind w:firstLine="709"/>
        <w:jc w:val="both"/>
        <w:rPr>
          <w:b/>
          <w:spacing w:val="0"/>
        </w:rPr>
      </w:pPr>
      <w:r w:rsidRPr="00A43CD7">
        <w:rPr>
          <w:b/>
          <w:spacing w:val="0"/>
        </w:rPr>
        <w:t>Статья 6.</w:t>
      </w:r>
    </w:p>
    <w:p w:rsidR="00E21B54" w:rsidRPr="00E21B54" w:rsidRDefault="00E21B54" w:rsidP="00E21B54">
      <w:pPr>
        <w:ind w:firstLine="709"/>
        <w:jc w:val="both"/>
        <w:rPr>
          <w:rFonts w:eastAsia="Calibri"/>
          <w:bCs/>
          <w:spacing w:val="0"/>
        </w:rPr>
      </w:pPr>
      <w:r w:rsidRPr="00E21B54">
        <w:rPr>
          <w:rFonts w:eastAsia="Calibri"/>
          <w:bCs/>
          <w:spacing w:val="0"/>
        </w:rPr>
        <w:t>1. Утвердить структуру внутреннего государственного долга по состоянию на 1 октября 2025 года, а также лимиты прироста внутреннего государственного долга согласно приложениям № 3, 3.1 к настоящему Закону соответственно.</w:t>
      </w:r>
    </w:p>
    <w:p w:rsidR="00A43CD7" w:rsidRPr="00A43CD7" w:rsidRDefault="00A43CD7" w:rsidP="00A43CD7">
      <w:pPr>
        <w:ind w:firstLine="709"/>
        <w:jc w:val="both"/>
        <w:rPr>
          <w:color w:val="000000"/>
          <w:spacing w:val="0"/>
        </w:rPr>
      </w:pPr>
      <w:r w:rsidRPr="00A43CD7">
        <w:rPr>
          <w:rFonts w:eastAsia="Calibri"/>
          <w:color w:val="000000"/>
          <w:spacing w:val="0"/>
        </w:rPr>
        <w:t xml:space="preserve">2. </w:t>
      </w:r>
      <w:r w:rsidRPr="00A43CD7">
        <w:rPr>
          <w:color w:val="000000"/>
          <w:spacing w:val="0"/>
        </w:rPr>
        <w:t>В 2026 году погашение внутреннего государственного долга, а также обслуживание внутреннего государственного долга не производ</w:t>
      </w:r>
      <w:r w:rsidR="00490834">
        <w:rPr>
          <w:color w:val="000000"/>
          <w:spacing w:val="0"/>
        </w:rPr>
        <w:t>я</w:t>
      </w:r>
      <w:r w:rsidRPr="00A43CD7">
        <w:rPr>
          <w:color w:val="000000"/>
          <w:spacing w:val="0"/>
        </w:rPr>
        <w:t>тся.</w:t>
      </w:r>
    </w:p>
    <w:p w:rsidR="00A43CD7" w:rsidRPr="00A43CD7" w:rsidRDefault="00A43CD7" w:rsidP="00A43CD7">
      <w:pPr>
        <w:ind w:firstLine="709"/>
        <w:contextualSpacing/>
        <w:jc w:val="both"/>
        <w:rPr>
          <w:spacing w:val="0"/>
        </w:rPr>
      </w:pPr>
      <w:r w:rsidRPr="00A43CD7">
        <w:rPr>
          <w:rFonts w:eastAsia="Calibri"/>
          <w:spacing w:val="0"/>
        </w:rPr>
        <w:t xml:space="preserve">3. </w:t>
      </w:r>
      <w:r w:rsidRPr="00A43CD7">
        <w:rPr>
          <w:spacing w:val="0"/>
        </w:rPr>
        <w:t xml:space="preserve">Сроки погашения задолженности по кредитам, займам и иным долговым обязательствам, наступающие в 2026 году, продлеваются </w:t>
      </w:r>
      <w:r w:rsidR="00E31256">
        <w:rPr>
          <w:spacing w:val="0"/>
        </w:rPr>
        <w:br/>
      </w:r>
      <w:r w:rsidRPr="00A43CD7">
        <w:rPr>
          <w:spacing w:val="0"/>
        </w:rPr>
        <w:t>до 31 декабря 2027 года.</w:t>
      </w:r>
    </w:p>
    <w:p w:rsidR="00A43CD7" w:rsidRPr="00A43CD7" w:rsidRDefault="00A43CD7" w:rsidP="00A43CD7">
      <w:pPr>
        <w:ind w:firstLine="709"/>
        <w:contextualSpacing/>
        <w:jc w:val="both"/>
        <w:rPr>
          <w:rFonts w:eastAsia="Calibri"/>
          <w:spacing w:val="0"/>
        </w:rPr>
      </w:pPr>
      <w:r w:rsidRPr="00A43CD7">
        <w:rPr>
          <w:rFonts w:eastAsia="Calibri"/>
          <w:spacing w:val="0"/>
        </w:rPr>
        <w:t xml:space="preserve">4. </w:t>
      </w:r>
      <w:r w:rsidRPr="00A43CD7">
        <w:rPr>
          <w:spacing w:val="0"/>
        </w:rPr>
        <w:t xml:space="preserve">Сроки погашения по займам, полученным в 2008–2013, 2017, </w:t>
      </w:r>
      <w:r w:rsidR="00E31256">
        <w:rPr>
          <w:spacing w:val="0"/>
        </w:rPr>
        <w:br/>
      </w:r>
      <w:r w:rsidRPr="00A43CD7">
        <w:rPr>
          <w:spacing w:val="0"/>
        </w:rPr>
        <w:t xml:space="preserve">2021 годах в соответствии с законами Приднестровской Молдавской Республики о республиканском бюджете на соответствующие финансовые годы, наступающие в 2026 году, </w:t>
      </w:r>
      <w:r w:rsidRPr="00A43CD7">
        <w:rPr>
          <w:rFonts w:eastAsia="Calibri"/>
          <w:spacing w:val="0"/>
        </w:rPr>
        <w:t>продлеваются до 1 января 2030 года.</w:t>
      </w:r>
    </w:p>
    <w:p w:rsidR="00A43CD7" w:rsidRPr="00A43CD7" w:rsidRDefault="00A43CD7" w:rsidP="00A43CD7">
      <w:pPr>
        <w:autoSpaceDE w:val="0"/>
        <w:autoSpaceDN w:val="0"/>
        <w:adjustRightInd w:val="0"/>
        <w:ind w:firstLine="709"/>
        <w:jc w:val="both"/>
        <w:rPr>
          <w:bCs/>
          <w:spacing w:val="0"/>
        </w:rPr>
      </w:pPr>
    </w:p>
    <w:p w:rsidR="00A43CD7" w:rsidRPr="00A43CD7" w:rsidRDefault="00A43CD7" w:rsidP="00A43CD7">
      <w:pPr>
        <w:autoSpaceDE w:val="0"/>
        <w:autoSpaceDN w:val="0"/>
        <w:adjustRightInd w:val="0"/>
        <w:ind w:firstLine="709"/>
        <w:jc w:val="both"/>
        <w:rPr>
          <w:b/>
          <w:bCs/>
          <w:spacing w:val="0"/>
        </w:rPr>
      </w:pPr>
      <w:r w:rsidRPr="00A43CD7">
        <w:rPr>
          <w:b/>
          <w:bCs/>
          <w:spacing w:val="0"/>
        </w:rPr>
        <w:lastRenderedPageBreak/>
        <w:t>Статья 7.</w:t>
      </w:r>
    </w:p>
    <w:p w:rsidR="00A43CD7" w:rsidRPr="00A43CD7" w:rsidRDefault="00A43CD7" w:rsidP="00A43CD7">
      <w:pPr>
        <w:autoSpaceDE w:val="0"/>
        <w:autoSpaceDN w:val="0"/>
        <w:adjustRightInd w:val="0"/>
        <w:ind w:firstLine="709"/>
        <w:jc w:val="both"/>
        <w:rPr>
          <w:bCs/>
          <w:spacing w:val="0"/>
        </w:rPr>
      </w:pPr>
      <w:r w:rsidRPr="00A43CD7">
        <w:rPr>
          <w:bCs/>
          <w:spacing w:val="0"/>
        </w:rPr>
        <w:t xml:space="preserve">Задолженность перед Приднестровской Молдавской Республикой в лице исполнительного органа государственной власти, ответственного за исполнение республиканского бюджета, образовавшаяся на основании договора об уступке права требования, заключенного во исполнение нормы пункта 1 статьи 7-1 Закона Приднестровской Молдавской Республики </w:t>
      </w:r>
      <w:r w:rsidR="00E31256">
        <w:rPr>
          <w:bCs/>
          <w:spacing w:val="0"/>
        </w:rPr>
        <w:br/>
      </w:r>
      <w:r w:rsidRPr="00A43CD7">
        <w:rPr>
          <w:bCs/>
          <w:spacing w:val="0"/>
        </w:rPr>
        <w:t>«О республиканском бюджете на 2019 год», может быть погашена полностью или частично путем передачи имущества должника в государственную собственность на сумму рыночной стоимости имущества должника в порядке, определенном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Рыночная стоимость имущества, указанного в части первой настоящей статьи, определяется в соответствии с законодательством Приднестровской Молдавской Республики об оценочной деятельности.</w:t>
      </w:r>
    </w:p>
    <w:p w:rsidR="00A43CD7" w:rsidRPr="00A43CD7" w:rsidRDefault="00A43CD7" w:rsidP="00A43CD7">
      <w:pPr>
        <w:ind w:firstLine="709"/>
        <w:rPr>
          <w:bCs/>
          <w:spacing w:val="0"/>
        </w:rPr>
      </w:pPr>
    </w:p>
    <w:p w:rsidR="00A43CD7" w:rsidRPr="00A43CD7" w:rsidRDefault="00A43CD7" w:rsidP="00A43CD7">
      <w:pPr>
        <w:ind w:firstLine="709"/>
        <w:rPr>
          <w:b/>
          <w:bCs/>
          <w:spacing w:val="0"/>
        </w:rPr>
      </w:pPr>
      <w:r w:rsidRPr="00A43CD7">
        <w:rPr>
          <w:b/>
          <w:bCs/>
          <w:spacing w:val="0"/>
        </w:rPr>
        <w:t>Статья 8.</w:t>
      </w:r>
    </w:p>
    <w:p w:rsidR="00A43CD7" w:rsidRPr="00A43CD7" w:rsidRDefault="00A43CD7" w:rsidP="00A43CD7">
      <w:pPr>
        <w:ind w:firstLine="709"/>
        <w:jc w:val="both"/>
        <w:rPr>
          <w:bCs/>
          <w:spacing w:val="0"/>
        </w:rPr>
      </w:pPr>
      <w:r w:rsidRPr="00A43CD7">
        <w:rPr>
          <w:spacing w:val="0"/>
        </w:rPr>
        <w:t>1.</w:t>
      </w:r>
      <w:r w:rsidRPr="00A43CD7">
        <w:rPr>
          <w:bCs/>
          <w:spacing w:val="0"/>
        </w:rPr>
        <w:t xml:space="preserve"> С целью обеспечения безаварийной работы организаций, оказывающих жилищно-коммунальные услуги, в условиях ограниченности бюджетных средств государственного бюджета, в составе расходной части республиканского, местных бюджетов городов (районов) расходы соответствующих бюджетов составляют:</w:t>
      </w:r>
    </w:p>
    <w:p w:rsidR="00A43CD7" w:rsidRPr="00A43CD7" w:rsidRDefault="00A43CD7" w:rsidP="00A43CD7">
      <w:pPr>
        <w:ind w:firstLine="709"/>
        <w:jc w:val="both"/>
        <w:rPr>
          <w:spacing w:val="0"/>
        </w:rPr>
      </w:pPr>
      <w:r w:rsidRPr="00A43CD7">
        <w:rPr>
          <w:spacing w:val="0"/>
        </w:rPr>
        <w:t>а) на оплату коммунальных услуг, потребляемых органами государственной власти и управления, организациями, финансируемыми из бюджетов различных уровней, – 100 процентов расходов, утвержденных настоящим Законом.</w:t>
      </w:r>
    </w:p>
    <w:p w:rsidR="00A43CD7" w:rsidRPr="00A43CD7" w:rsidRDefault="00A43CD7" w:rsidP="00A43CD7">
      <w:pPr>
        <w:ind w:firstLine="709"/>
        <w:jc w:val="both"/>
        <w:rPr>
          <w:spacing w:val="0"/>
        </w:rPr>
      </w:pPr>
      <w:r w:rsidRPr="00A43CD7">
        <w:rPr>
          <w:spacing w:val="0"/>
        </w:rPr>
        <w:t>В лимиты потребления топливно-энергетических ресурсов, водопотребления и водоотведения организациями, финансируемыми из бюджетов всех уровней, в натуральном и стоимостном выражении не включается потребление ресурсов, расходуемых при строительстве, реконструкции и капитальном ремонте, выполняемых на объектах бюджетных организаций.</w:t>
      </w:r>
    </w:p>
    <w:p w:rsidR="00A43CD7" w:rsidRPr="00A43CD7" w:rsidRDefault="00A43CD7" w:rsidP="00A43CD7">
      <w:pPr>
        <w:ind w:firstLine="709"/>
        <w:jc w:val="both"/>
        <w:rPr>
          <w:spacing w:val="0"/>
        </w:rPr>
      </w:pPr>
      <w:r w:rsidRPr="00A43CD7">
        <w:rPr>
          <w:spacing w:val="0"/>
        </w:rPr>
        <w:t>Топливно-энергетические ресурсы, водопотребление и водоотведение, потребляемые подрядными организациями при выполнении работ по строительству, реконструкции и капитальному ремонту на объектах бюджетных организаций, подлежат обособленному учету, включаются в сметную стоимость работ и оплачиваются подрядной организацией по тарифам, установленным законодательством Приднестровской Молдавской Республики для соответствующей категории потребителей.</w:t>
      </w:r>
    </w:p>
    <w:p w:rsidR="00A43CD7" w:rsidRPr="00A43CD7" w:rsidRDefault="00A43CD7" w:rsidP="00A43CD7">
      <w:pPr>
        <w:ind w:firstLine="709"/>
        <w:jc w:val="both"/>
        <w:rPr>
          <w:bCs/>
          <w:spacing w:val="0"/>
        </w:rPr>
      </w:pPr>
      <w:r w:rsidRPr="00A43CD7">
        <w:rPr>
          <w:spacing w:val="0"/>
        </w:rPr>
        <w:t>Порядок реализации норм, установленных частями второй и третьей настоящего подпункта, устанавливается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spacing w:val="0"/>
        </w:rPr>
        <w:t xml:space="preserve">б) </w:t>
      </w:r>
      <w:r w:rsidRPr="00A43CD7">
        <w:rPr>
          <w:bCs/>
          <w:spacing w:val="0"/>
        </w:rPr>
        <w:t xml:space="preserve">на возмещение льгот по оплате гражданами жилищно-коммунальных услуг и </w:t>
      </w:r>
      <w:r w:rsidRPr="00A43CD7">
        <w:rPr>
          <w:spacing w:val="0"/>
        </w:rPr>
        <w:t>предприятиями, в которых занято более 50 процентов инвалидов</w:t>
      </w:r>
      <w:r w:rsidRPr="00A43CD7">
        <w:rPr>
          <w:bCs/>
          <w:spacing w:val="0"/>
        </w:rPr>
        <w:t xml:space="preserve">, коммунальных услуг </w:t>
      </w:r>
      <w:r w:rsidRPr="00A43CD7">
        <w:rPr>
          <w:spacing w:val="0"/>
        </w:rPr>
        <w:t>– 100 процентов от утвержденных настоящим Законом расходов</w:t>
      </w:r>
      <w:r w:rsidR="00490834">
        <w:rPr>
          <w:spacing w:val="0"/>
        </w:rPr>
        <w:t>.</w:t>
      </w:r>
    </w:p>
    <w:p w:rsidR="00E21B54" w:rsidRDefault="00E21B54" w:rsidP="00A43CD7">
      <w:pPr>
        <w:ind w:firstLine="709"/>
        <w:jc w:val="both"/>
        <w:rPr>
          <w:spacing w:val="0"/>
        </w:rPr>
      </w:pPr>
      <w:r w:rsidRPr="00E21B54">
        <w:rPr>
          <w:spacing w:val="0"/>
        </w:rPr>
        <w:lastRenderedPageBreak/>
        <w:t>Финансирование расходов республиканского бюджета по возмещению льгот по оплате услуг электроснабжения, газоснабжения, водоснабжения и водоотведения (канализации), услуг по теплоснабжени</w:t>
      </w:r>
      <w:r w:rsidR="00490834">
        <w:rPr>
          <w:spacing w:val="0"/>
        </w:rPr>
        <w:t>ю</w:t>
      </w:r>
      <w:r w:rsidRPr="00E21B54">
        <w:rPr>
          <w:spacing w:val="0"/>
        </w:rPr>
        <w:t xml:space="preserve"> (отопление, подогрев воды, горячее водоснабжени</w:t>
      </w:r>
      <w:r w:rsidR="00490834">
        <w:rPr>
          <w:spacing w:val="0"/>
        </w:rPr>
        <w:t>е</w:t>
      </w:r>
      <w:r w:rsidRPr="00E21B54">
        <w:rPr>
          <w:spacing w:val="0"/>
        </w:rPr>
        <w:t>), предоставленных гражданам и предприятиям, в которых занято более 50 процентов инвалидов, производится пропорционально объемам оказанных предприятиями услуг</w:t>
      </w:r>
      <w:r>
        <w:rPr>
          <w:spacing w:val="0"/>
        </w:rPr>
        <w:t>;</w:t>
      </w:r>
    </w:p>
    <w:p w:rsidR="00A43CD7" w:rsidRPr="00A43CD7" w:rsidRDefault="00A43CD7" w:rsidP="00A43CD7">
      <w:pPr>
        <w:ind w:firstLine="709"/>
        <w:jc w:val="both"/>
        <w:rPr>
          <w:spacing w:val="0"/>
        </w:rPr>
      </w:pPr>
      <w:r w:rsidRPr="00A43CD7">
        <w:rPr>
          <w:spacing w:val="0"/>
        </w:rPr>
        <w:t xml:space="preserve">в) на компенсацию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государственному унитарному предприятию «Водоснабжение и водоотведение» – в сумме </w:t>
      </w:r>
      <w:r w:rsidRPr="00A43CD7">
        <w:rPr>
          <w:bCs/>
          <w:spacing w:val="0"/>
        </w:rPr>
        <w:t>18 117 267</w:t>
      </w:r>
      <w:r w:rsidRPr="00A43CD7">
        <w:rPr>
          <w:spacing w:val="0"/>
        </w:rPr>
        <w:t xml:space="preserve"> рублей, или 100 процентов предельных расходов.</w:t>
      </w:r>
    </w:p>
    <w:p w:rsidR="00A43CD7" w:rsidRPr="00A43CD7" w:rsidRDefault="00A43CD7" w:rsidP="00A43CD7">
      <w:pPr>
        <w:ind w:firstLine="709"/>
        <w:jc w:val="both"/>
        <w:rPr>
          <w:spacing w:val="0"/>
        </w:rPr>
      </w:pPr>
      <w:r w:rsidRPr="00A43CD7">
        <w:rPr>
          <w:spacing w:val="0"/>
        </w:rPr>
        <w:t xml:space="preserve">2. Производителям электроэнергии, использующим возобновляемые источники энергии (кроме гидроэлектростанций), при выработке электрической энергии для обеспечения собственного потребления предоставляется государственная поддержка в сумме </w:t>
      </w:r>
      <w:r w:rsidRPr="00A43CD7">
        <w:rPr>
          <w:bCs/>
          <w:spacing w:val="0"/>
        </w:rPr>
        <w:t>3 524 926</w:t>
      </w:r>
      <w:r w:rsidRPr="00A43CD7">
        <w:rPr>
          <w:spacing w:val="0"/>
        </w:rPr>
        <w:t xml:space="preserve"> рублей в виде субсидии на возмещение 50 процентов расходов на оплату оказанных субъектами электроэнергетики услуг, в том числе: </w:t>
      </w:r>
    </w:p>
    <w:p w:rsidR="00A43CD7" w:rsidRPr="00A43CD7" w:rsidRDefault="00A43CD7" w:rsidP="00A43CD7">
      <w:pPr>
        <w:ind w:firstLine="709"/>
        <w:jc w:val="both"/>
        <w:rPr>
          <w:spacing w:val="0"/>
        </w:rPr>
      </w:pPr>
      <w:r w:rsidRPr="00A43CD7">
        <w:rPr>
          <w:spacing w:val="0"/>
        </w:rPr>
        <w:t xml:space="preserve">а) </w:t>
      </w:r>
      <w:r w:rsidR="00490834" w:rsidRPr="00A43CD7">
        <w:rPr>
          <w:spacing w:val="0"/>
        </w:rPr>
        <w:t xml:space="preserve">по </w:t>
      </w:r>
      <w:r w:rsidRPr="00A43CD7">
        <w:rPr>
          <w:spacing w:val="0"/>
        </w:rPr>
        <w:t xml:space="preserve">передаче электрической энергии – в сумме </w:t>
      </w:r>
      <w:r w:rsidRPr="00A43CD7">
        <w:rPr>
          <w:bCs/>
          <w:spacing w:val="0"/>
        </w:rPr>
        <w:t>967 405</w:t>
      </w:r>
      <w:r w:rsidRPr="00A43CD7">
        <w:rPr>
          <w:spacing w:val="0"/>
        </w:rPr>
        <w:t xml:space="preserve"> рублей;</w:t>
      </w:r>
    </w:p>
    <w:p w:rsidR="00A43CD7" w:rsidRPr="00A43CD7" w:rsidRDefault="00A43CD7" w:rsidP="00A43CD7">
      <w:pPr>
        <w:ind w:firstLine="709"/>
        <w:jc w:val="both"/>
        <w:rPr>
          <w:spacing w:val="0"/>
        </w:rPr>
      </w:pPr>
      <w:r w:rsidRPr="00A43CD7">
        <w:rPr>
          <w:spacing w:val="0"/>
        </w:rPr>
        <w:t xml:space="preserve">б) </w:t>
      </w:r>
      <w:r w:rsidR="00490834" w:rsidRPr="00A43CD7">
        <w:rPr>
          <w:spacing w:val="0"/>
        </w:rPr>
        <w:t xml:space="preserve">по </w:t>
      </w:r>
      <w:r w:rsidRPr="00A43CD7">
        <w:rPr>
          <w:spacing w:val="0"/>
        </w:rPr>
        <w:t xml:space="preserve">оперативно-диспетчерскому управлению – в сумме </w:t>
      </w:r>
      <w:r w:rsidRPr="00A43CD7">
        <w:rPr>
          <w:bCs/>
          <w:spacing w:val="0"/>
        </w:rPr>
        <w:t>35 297 рублей</w:t>
      </w:r>
      <w:r w:rsidRPr="00A43CD7">
        <w:rPr>
          <w:spacing w:val="0"/>
        </w:rPr>
        <w:t>;</w:t>
      </w:r>
    </w:p>
    <w:p w:rsidR="00A43CD7" w:rsidRPr="00A43CD7" w:rsidRDefault="00A43CD7" w:rsidP="00A43CD7">
      <w:pPr>
        <w:ind w:firstLine="709"/>
        <w:jc w:val="both"/>
        <w:rPr>
          <w:bCs/>
          <w:spacing w:val="0"/>
        </w:rPr>
      </w:pPr>
      <w:r w:rsidRPr="00A43CD7">
        <w:rPr>
          <w:spacing w:val="0"/>
        </w:rPr>
        <w:t xml:space="preserve">в) </w:t>
      </w:r>
      <w:r w:rsidR="00490834" w:rsidRPr="00A43CD7">
        <w:rPr>
          <w:spacing w:val="0"/>
        </w:rPr>
        <w:t xml:space="preserve">по </w:t>
      </w:r>
      <w:r w:rsidRPr="00A43CD7">
        <w:rPr>
          <w:spacing w:val="0"/>
        </w:rPr>
        <w:t xml:space="preserve">распределению электрической энергии – в сумме </w:t>
      </w:r>
      <w:r w:rsidRPr="00A43CD7">
        <w:rPr>
          <w:bCs/>
          <w:spacing w:val="0"/>
        </w:rPr>
        <w:t>2 522 224 рубля</w:t>
      </w:r>
      <w:r w:rsidRPr="00A43CD7">
        <w:rPr>
          <w:spacing w:val="0"/>
        </w:rPr>
        <w:t>.</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9.</w:t>
      </w:r>
    </w:p>
    <w:p w:rsidR="00A43CD7" w:rsidRPr="00A43CD7" w:rsidRDefault="00A43CD7" w:rsidP="00A43CD7">
      <w:pPr>
        <w:ind w:firstLine="709"/>
        <w:jc w:val="both"/>
        <w:rPr>
          <w:bCs/>
          <w:spacing w:val="0"/>
        </w:rPr>
      </w:pPr>
      <w:r w:rsidRPr="00A43CD7">
        <w:rPr>
          <w:bCs/>
          <w:spacing w:val="0"/>
        </w:rPr>
        <w:t xml:space="preserve">1. </w:t>
      </w:r>
      <w:r w:rsidRPr="00A43CD7">
        <w:rPr>
          <w:spacing w:val="0"/>
        </w:rPr>
        <w:t>При исполнении бюджетов различных уровней в 2026 году не допускается формирование кредиторской задолженности сверх расходов, утвержденных настоящим Законом, и предельных расходов, утвержденных решениями Советов народных депутатов городов (районов), по соответствующей статье экономической бюджетной классификации, с учетом реализации норм, установленных пунктом 2 настоящей статьи</w:t>
      </w:r>
      <w:r w:rsidRPr="00A43CD7">
        <w:rPr>
          <w:bCs/>
          <w:spacing w:val="0"/>
        </w:rPr>
        <w:t>.</w:t>
      </w:r>
    </w:p>
    <w:p w:rsidR="00A43CD7" w:rsidRPr="00A43CD7" w:rsidRDefault="00A43CD7" w:rsidP="00A43CD7">
      <w:pPr>
        <w:ind w:firstLine="709"/>
        <w:jc w:val="both"/>
        <w:rPr>
          <w:bCs/>
          <w:spacing w:val="0"/>
        </w:rPr>
      </w:pPr>
      <w:r w:rsidRPr="00A43CD7">
        <w:rPr>
          <w:bCs/>
          <w:spacing w:val="0"/>
        </w:rPr>
        <w:t>Кредиторская задолженность по состоянию на 1 января 202</w:t>
      </w:r>
      <w:r w:rsidR="00001E51">
        <w:rPr>
          <w:bCs/>
          <w:spacing w:val="0"/>
        </w:rPr>
        <w:t>7</w:t>
      </w:r>
      <w:r w:rsidRPr="00A43CD7">
        <w:rPr>
          <w:bCs/>
          <w:spacing w:val="0"/>
        </w:rPr>
        <w:t xml:space="preserve"> года, образовавшаяся в течение текущего финансового года сверх расходов, утвержденных настоящим Законом, и предельных расходов, утвержденных решениями Советов народных депутатов городов (районов), с учетом реализации норм, установленных пунктом 2 настоящей статьи, по соответствующей статье экономической бюджетной классификации является необоснованным использованием бюджетных средств</w:t>
      </w:r>
      <w:r w:rsidR="00001E51">
        <w:rPr>
          <w:bCs/>
          <w:spacing w:val="0"/>
        </w:rPr>
        <w:t xml:space="preserve"> </w:t>
      </w:r>
      <w:r w:rsidR="00001E51" w:rsidRPr="00001E51">
        <w:rPr>
          <w:color w:val="000000"/>
        </w:rPr>
        <w:t>и не подлежит оплате организациями, финансируемыми за счет средств бюджетов различных уровней, в том числе за счет средств от оказания платных услуг и иной приносящей доход деятельности</w:t>
      </w:r>
      <w:r w:rsidRPr="00A43CD7">
        <w:rPr>
          <w:bCs/>
          <w:spacing w:val="0"/>
        </w:rPr>
        <w:t>.</w:t>
      </w:r>
    </w:p>
    <w:p w:rsidR="00A43CD7" w:rsidRPr="00A43CD7" w:rsidRDefault="00A43CD7" w:rsidP="00A43CD7">
      <w:pPr>
        <w:ind w:firstLine="709"/>
        <w:jc w:val="both"/>
        <w:rPr>
          <w:bCs/>
          <w:spacing w:val="0"/>
        </w:rPr>
      </w:pPr>
      <w:r w:rsidRPr="00A43CD7">
        <w:rPr>
          <w:bCs/>
          <w:spacing w:val="0"/>
          <w:shd w:val="clear" w:color="auto" w:fill="FFFFFF"/>
        </w:rPr>
        <w:t>К ответственности за необоснованное использование бюджетных средств привлекаются должностные лица главных распорядителей, распорядителей и получателей бюджетных средств, органов местного самоуправления, государственных и муниципальных учреждений, централизованных бухгалтерий, администраций сел и поселков, на которых соответственно возложено исполнение смет расходов</w:t>
      </w:r>
      <w:r w:rsidRPr="00A43CD7">
        <w:rPr>
          <w:bCs/>
          <w:spacing w:val="0"/>
        </w:rPr>
        <w:t>.</w:t>
      </w:r>
    </w:p>
    <w:p w:rsidR="00A43CD7" w:rsidRPr="00A43CD7" w:rsidRDefault="00A43CD7" w:rsidP="00A43CD7">
      <w:pPr>
        <w:ind w:firstLine="709"/>
        <w:jc w:val="both"/>
        <w:rPr>
          <w:bCs/>
          <w:spacing w:val="0"/>
        </w:rPr>
      </w:pPr>
      <w:r w:rsidRPr="00A43CD7">
        <w:rPr>
          <w:bCs/>
          <w:spacing w:val="0"/>
        </w:rPr>
        <w:lastRenderedPageBreak/>
        <w:t xml:space="preserve">2. Кредиторская задолженность организаций, финансируемых из бюджетов различных уровней, за исключением задолженности по возмещению из средств республиканского бюджета </w:t>
      </w:r>
      <w:r w:rsidRPr="00A43CD7">
        <w:rPr>
          <w:spacing w:val="0"/>
        </w:rPr>
        <w:t>компенсации государственной поддержки населению – бытовым потребителям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w:t>
      </w:r>
      <w:r w:rsidRPr="00A43CD7">
        <w:rPr>
          <w:bCs/>
          <w:spacing w:val="0"/>
        </w:rPr>
        <w:t>, по состоянию на 1 января 2026 года, образовавшаяся в предыдущих периодах за счет недофинансирования в пределах лимитов, установленных законами о республиканском бюджете и решениями Советов народных депутатов городов (районов) о местных бюджетах на соответствующие финансовые годы, погашается за счет и в пределах лимитов, утвержденных настоящим Законом и решениями Советов народных депутатов городов (районов) об утверждении местных бюджетов городов (районов) соответственно.</w:t>
      </w:r>
    </w:p>
    <w:p w:rsidR="00A43CD7" w:rsidRPr="006A3811" w:rsidRDefault="00A43CD7" w:rsidP="00A43CD7">
      <w:pPr>
        <w:ind w:firstLine="709"/>
        <w:jc w:val="both"/>
        <w:rPr>
          <w:bCs/>
          <w:spacing w:val="0"/>
          <w:sz w:val="16"/>
          <w:szCs w:val="16"/>
        </w:rPr>
      </w:pPr>
    </w:p>
    <w:p w:rsidR="00A43CD7" w:rsidRPr="00A43CD7" w:rsidRDefault="00A43CD7" w:rsidP="00A43CD7">
      <w:pPr>
        <w:ind w:firstLine="709"/>
        <w:jc w:val="both"/>
        <w:rPr>
          <w:b/>
          <w:bCs/>
          <w:spacing w:val="0"/>
        </w:rPr>
      </w:pPr>
      <w:r w:rsidRPr="00A43CD7">
        <w:rPr>
          <w:b/>
          <w:bCs/>
          <w:spacing w:val="0"/>
        </w:rPr>
        <w:t xml:space="preserve">Статья 10. </w:t>
      </w:r>
    </w:p>
    <w:p w:rsidR="00A43CD7" w:rsidRPr="00A43CD7" w:rsidRDefault="00A43CD7" w:rsidP="00A43CD7">
      <w:pPr>
        <w:ind w:firstLine="709"/>
        <w:jc w:val="both"/>
        <w:rPr>
          <w:bCs/>
          <w:spacing w:val="0"/>
        </w:rPr>
      </w:pPr>
      <w:r w:rsidRPr="00A43CD7">
        <w:rPr>
          <w:spacing w:val="0"/>
        </w:rPr>
        <w:t xml:space="preserve">Финансирование социально защищенных статей (направлений) расходов бюджетов различных уровней по перечню согласно </w:t>
      </w:r>
      <w:r w:rsidR="00D00D44">
        <w:rPr>
          <w:spacing w:val="0"/>
        </w:rPr>
        <w:br/>
      </w:r>
      <w:r w:rsidRPr="00A43CD7">
        <w:rPr>
          <w:spacing w:val="0"/>
        </w:rPr>
        <w:t>Приложению № 5 к настоящему Закону осуществляется в первоочередном порядке</w:t>
      </w:r>
      <w:r w:rsidRPr="00A43CD7">
        <w:rPr>
          <w:bCs/>
          <w:spacing w:val="0"/>
        </w:rPr>
        <w:t>.</w:t>
      </w:r>
    </w:p>
    <w:p w:rsidR="00001E51" w:rsidRPr="00001E51" w:rsidRDefault="00001E51" w:rsidP="00001E51">
      <w:pPr>
        <w:ind w:firstLine="709"/>
        <w:jc w:val="both"/>
        <w:rPr>
          <w:color w:val="000000"/>
          <w:spacing w:val="0"/>
        </w:rPr>
      </w:pPr>
      <w:r w:rsidRPr="00001E51">
        <w:rPr>
          <w:color w:val="000000"/>
          <w:spacing w:val="0"/>
        </w:rPr>
        <w:t>Перечень государственных (муниципальных) организаций, работающих в заданных государством условиях хозяйствования, устанавливается нормативным правовым актом Правительства Приднестровской Молдавской Республики</w:t>
      </w:r>
      <w:r>
        <w:rPr>
          <w:color w:val="000000"/>
          <w:spacing w:val="0"/>
        </w:rPr>
        <w:t>.</w:t>
      </w:r>
      <w:r w:rsidRPr="00001E51">
        <w:rPr>
          <w:color w:val="000000"/>
          <w:spacing w:val="0"/>
        </w:rPr>
        <w:t xml:space="preserve"> </w:t>
      </w:r>
    </w:p>
    <w:p w:rsidR="00A43CD7" w:rsidRPr="00A538C3" w:rsidRDefault="00A43CD7" w:rsidP="00A43CD7">
      <w:pPr>
        <w:ind w:firstLine="709"/>
        <w:jc w:val="both"/>
        <w:rPr>
          <w:color w:val="000000"/>
          <w:spacing w:val="0"/>
          <w:sz w:val="18"/>
          <w:szCs w:val="18"/>
        </w:rPr>
      </w:pPr>
    </w:p>
    <w:p w:rsidR="00A43CD7" w:rsidRPr="00A43CD7" w:rsidRDefault="00A43CD7" w:rsidP="00A43CD7">
      <w:pPr>
        <w:ind w:firstLine="709"/>
        <w:jc w:val="both"/>
        <w:rPr>
          <w:b/>
          <w:bCs/>
          <w:spacing w:val="0"/>
        </w:rPr>
      </w:pPr>
      <w:r w:rsidRPr="00A43CD7">
        <w:rPr>
          <w:b/>
          <w:bCs/>
          <w:spacing w:val="0"/>
        </w:rPr>
        <w:t>Статья 11.</w:t>
      </w:r>
    </w:p>
    <w:p w:rsidR="00A43CD7" w:rsidRPr="00A43CD7" w:rsidRDefault="00A43CD7" w:rsidP="00A43CD7">
      <w:pPr>
        <w:widowControl w:val="0"/>
        <w:ind w:firstLine="709"/>
        <w:contextualSpacing/>
        <w:jc w:val="both"/>
        <w:rPr>
          <w:rFonts w:eastAsia="Calibri"/>
          <w:spacing w:val="0"/>
          <w:kern w:val="2"/>
          <w:lang w:eastAsia="en-US"/>
        </w:rPr>
      </w:pPr>
      <w:r w:rsidRPr="00A43CD7">
        <w:rPr>
          <w:rFonts w:eastAsia="Calibri"/>
          <w:spacing w:val="0"/>
          <w:kern w:val="2"/>
          <w:lang w:eastAsia="en-US"/>
        </w:rPr>
        <w:t>В 2026 году из республиканского бюджета направляются средства на выплату:</w:t>
      </w:r>
    </w:p>
    <w:p w:rsidR="00A43CD7" w:rsidRPr="00A43CD7" w:rsidRDefault="00A43CD7" w:rsidP="00A43CD7">
      <w:pPr>
        <w:widowControl w:val="0"/>
        <w:ind w:firstLine="709"/>
        <w:contextualSpacing/>
        <w:jc w:val="both"/>
        <w:rPr>
          <w:rFonts w:eastAsia="Calibri"/>
          <w:spacing w:val="0"/>
          <w:kern w:val="2"/>
          <w:lang w:eastAsia="en-US"/>
        </w:rPr>
      </w:pPr>
      <w:r w:rsidRPr="00A43CD7">
        <w:rPr>
          <w:rFonts w:eastAsia="Calibri"/>
          <w:spacing w:val="0"/>
          <w:kern w:val="2"/>
          <w:lang w:eastAsia="en-US"/>
        </w:rPr>
        <w:t xml:space="preserve">а) гарантированных восстановленных вкладов граждан в сумме </w:t>
      </w:r>
      <w:r w:rsidRPr="00A43CD7">
        <w:rPr>
          <w:rFonts w:eastAsia="Calibri"/>
          <w:spacing w:val="0"/>
          <w:kern w:val="2"/>
          <w:lang w:eastAsia="en-US"/>
        </w:rPr>
        <w:br/>
        <w:t>23 893 714 рублей;</w:t>
      </w:r>
    </w:p>
    <w:p w:rsidR="00A43CD7" w:rsidRPr="00A43CD7" w:rsidRDefault="00A43CD7" w:rsidP="00A43CD7">
      <w:pPr>
        <w:widowControl w:val="0"/>
        <w:ind w:firstLine="709"/>
        <w:contextualSpacing/>
        <w:jc w:val="both"/>
        <w:rPr>
          <w:rFonts w:eastAsia="Calibri"/>
          <w:spacing w:val="0"/>
          <w:kern w:val="2"/>
          <w:lang w:eastAsia="en-US"/>
        </w:rPr>
      </w:pPr>
      <w:r w:rsidRPr="00A43CD7">
        <w:rPr>
          <w:rFonts w:eastAsia="Calibri"/>
          <w:spacing w:val="0"/>
          <w:kern w:val="2"/>
          <w:lang w:eastAsia="en-US"/>
        </w:rPr>
        <w:t>б) гарантированных восстановленных страховых взносов граждан в сумме 10 000 рублей.</w:t>
      </w:r>
    </w:p>
    <w:p w:rsidR="002A5B6E" w:rsidRPr="00A538C3" w:rsidRDefault="002A5B6E" w:rsidP="00A43CD7">
      <w:pPr>
        <w:ind w:firstLine="709"/>
        <w:jc w:val="both"/>
        <w:rPr>
          <w:bCs/>
          <w:spacing w:val="0"/>
        </w:rPr>
      </w:pPr>
    </w:p>
    <w:p w:rsidR="005B70A4" w:rsidRPr="00A15F6D" w:rsidRDefault="005B70A4" w:rsidP="005B70A4">
      <w:pPr>
        <w:ind w:firstLine="709"/>
        <w:jc w:val="both"/>
        <w:rPr>
          <w:b/>
          <w:bCs/>
          <w:spacing w:val="0"/>
        </w:rPr>
      </w:pPr>
      <w:r w:rsidRPr="00A15F6D">
        <w:rPr>
          <w:b/>
          <w:bCs/>
          <w:spacing w:val="0"/>
        </w:rPr>
        <w:t xml:space="preserve">Статья </w:t>
      </w:r>
      <w:r>
        <w:rPr>
          <w:b/>
          <w:bCs/>
          <w:spacing w:val="0"/>
        </w:rPr>
        <w:t>12</w:t>
      </w:r>
      <w:r w:rsidRPr="00A15F6D">
        <w:rPr>
          <w:b/>
          <w:bCs/>
          <w:spacing w:val="0"/>
        </w:rPr>
        <w:t>.</w:t>
      </w:r>
    </w:p>
    <w:p w:rsidR="00A538C3" w:rsidRDefault="005B70A4" w:rsidP="005B70A4">
      <w:pPr>
        <w:ind w:firstLine="709"/>
        <w:jc w:val="both"/>
        <w:rPr>
          <w:bCs/>
          <w:spacing w:val="0"/>
        </w:rPr>
      </w:pPr>
      <w:r w:rsidRPr="00B67948">
        <w:rPr>
          <w:bCs/>
          <w:spacing w:val="0"/>
        </w:rPr>
        <w:t xml:space="preserve">Во изменение норм законодательства Приднестровской Молдавской </w:t>
      </w:r>
      <w:r w:rsidR="00A538C3">
        <w:rPr>
          <w:bCs/>
          <w:spacing w:val="0"/>
        </w:rPr>
        <w:br/>
      </w:r>
    </w:p>
    <w:p w:rsidR="005B70A4" w:rsidRPr="00B67948" w:rsidRDefault="005B70A4" w:rsidP="00A538C3">
      <w:pPr>
        <w:jc w:val="both"/>
        <w:rPr>
          <w:bCs/>
          <w:spacing w:val="0"/>
        </w:rPr>
      </w:pPr>
      <w:r w:rsidRPr="00B67948">
        <w:rPr>
          <w:bCs/>
          <w:spacing w:val="0"/>
        </w:rPr>
        <w:t>Республики сотрудники (работники) исполнительных органов государственной власти не имеют права осуществлять трудовую деятельность по внешнему совместительству в учреждениях, подведомственных исполнительным органам государственной власти, за исключением военнослужащих (лиц гражданского персонала) Вооруженных сил, сотрудников (работников) органов внутренних дел, систем здравоохранения и образования.</w:t>
      </w:r>
    </w:p>
    <w:p w:rsidR="005B70A4" w:rsidRPr="00B67948" w:rsidRDefault="005B70A4" w:rsidP="005B70A4">
      <w:pPr>
        <w:ind w:firstLine="709"/>
        <w:jc w:val="both"/>
        <w:rPr>
          <w:bCs/>
          <w:spacing w:val="0"/>
        </w:rPr>
      </w:pPr>
      <w:r w:rsidRPr="00B67948">
        <w:rPr>
          <w:bCs/>
          <w:spacing w:val="0"/>
        </w:rPr>
        <w:t xml:space="preserve">Во изменение норм законодательства Приднестровской Молдавской Республики сотрудники (работники) учреждений, подведомственных </w:t>
      </w:r>
      <w:r w:rsidRPr="00B67948">
        <w:rPr>
          <w:bCs/>
          <w:spacing w:val="0"/>
        </w:rPr>
        <w:lastRenderedPageBreak/>
        <w:t>исполнительным органам государственной власти, не имеют права осуществлять трудовую деятельность по внешнему совместительству в исполнительных органах государственной власти, за исключением сотрудников (работников) систем здравоохранения и образования.</w:t>
      </w:r>
    </w:p>
    <w:p w:rsidR="005B70A4" w:rsidRPr="00A43CD7" w:rsidRDefault="005B70A4"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5B70A4">
        <w:rPr>
          <w:b/>
          <w:bCs/>
          <w:spacing w:val="0"/>
        </w:rPr>
        <w:t>3</w:t>
      </w:r>
      <w:r w:rsidRPr="00A43CD7">
        <w:rPr>
          <w:b/>
          <w:bCs/>
          <w:spacing w:val="0"/>
        </w:rPr>
        <w:t>.</w:t>
      </w:r>
    </w:p>
    <w:p w:rsidR="00A43CD7" w:rsidRPr="00A43CD7" w:rsidRDefault="00A43CD7" w:rsidP="00A43CD7">
      <w:pPr>
        <w:ind w:firstLine="709"/>
        <w:jc w:val="both"/>
        <w:rPr>
          <w:bCs/>
          <w:spacing w:val="0"/>
        </w:rPr>
      </w:pPr>
      <w:r w:rsidRPr="00A43CD7">
        <w:rPr>
          <w:bCs/>
          <w:spacing w:val="0"/>
        </w:rPr>
        <w:t>1. Перераспределение средств между разделами функциональной классификации расходов в пределах суммы расходов республиканского и местных бюджетов городов (районов), утвержденных настоящим Законом (решением о бюджете соответствующего города (района)), производится путем внесения изменений в настоящий Закон (в решение о бюджете соответствующего города (района)).</w:t>
      </w:r>
    </w:p>
    <w:p w:rsidR="00A43CD7" w:rsidRPr="00A43CD7" w:rsidRDefault="00A43CD7" w:rsidP="00A43CD7">
      <w:pPr>
        <w:ind w:firstLine="709"/>
        <w:jc w:val="both"/>
        <w:rPr>
          <w:bCs/>
          <w:strike/>
          <w:spacing w:val="0"/>
        </w:rPr>
      </w:pPr>
      <w:r w:rsidRPr="00A43CD7">
        <w:rPr>
          <w:spacing w:val="0"/>
        </w:rPr>
        <w:t xml:space="preserve">2. Перераспределение расходов республиканского бюджета, утвержденных настоящим Законом, посредством уменьшения расходов, утвержденных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по </w:t>
      </w:r>
      <w:r w:rsidR="00A538C3">
        <w:rPr>
          <w:spacing w:val="0"/>
        </w:rPr>
        <w:t>под</w:t>
      </w:r>
      <w:r w:rsidRPr="00A43CD7">
        <w:rPr>
          <w:spacing w:val="0"/>
        </w:rPr>
        <w:t xml:space="preserve">статьям экономической классификации расходов бюджета «Пенсии и пожизненное содержание» (код 130510), «Денежные компенсации» </w:t>
      </w:r>
      <w:r w:rsidR="00605F3E">
        <w:rPr>
          <w:spacing w:val="0"/>
        </w:rPr>
        <w:br/>
      </w:r>
      <w:r w:rsidRPr="00A43CD7">
        <w:rPr>
          <w:spacing w:val="0"/>
        </w:rPr>
        <w:t xml:space="preserve">(код 130650) – за исключением случаев, предусмотренных пунктом 3 настоящей статьи, а также по всем разделам по статьям и подстатьям экономической классификации расходов бюджета «Оплата труда» </w:t>
      </w:r>
      <w:r w:rsidR="00FB357C">
        <w:rPr>
          <w:spacing w:val="0"/>
        </w:rPr>
        <w:br/>
      </w:r>
      <w:r w:rsidRPr="00A43CD7">
        <w:rPr>
          <w:spacing w:val="0"/>
        </w:rPr>
        <w:t xml:space="preserve">(код 110100), «Начисления на оплату труда (страховые взносы на государственное социальное страхование граждан)» (код 110200) – за исключением случаев, предусмотренных пунктом 3 настоящей статьи, «Медикаменты и перевязочные средства и прочие лечебные расходы» </w:t>
      </w:r>
      <w:r w:rsidR="00E74FA8">
        <w:rPr>
          <w:spacing w:val="0"/>
        </w:rPr>
        <w:br/>
      </w:r>
      <w:r w:rsidRPr="00A43CD7">
        <w:rPr>
          <w:spacing w:val="0"/>
        </w:rPr>
        <w:t xml:space="preserve">(код 110310), «Мягкий инвентарь и обмундирование» (код 110320), «Продукты питания» (код 110330), </w:t>
      </w:r>
      <w:r w:rsidRPr="00A43CD7">
        <w:rPr>
          <w:bCs/>
          <w:spacing w:val="0"/>
        </w:rPr>
        <w:t xml:space="preserve">«Расходы на содержание автотранспорта» </w:t>
      </w:r>
      <w:r w:rsidR="00FB357C">
        <w:rPr>
          <w:bCs/>
          <w:spacing w:val="0"/>
        </w:rPr>
        <w:br/>
      </w:r>
      <w:r w:rsidRPr="00A43CD7">
        <w:rPr>
          <w:bCs/>
          <w:spacing w:val="0"/>
        </w:rPr>
        <w:t>(код 110350),</w:t>
      </w:r>
      <w:r w:rsidRPr="00A43CD7">
        <w:rPr>
          <w:spacing w:val="0"/>
        </w:rPr>
        <w:t xml:space="preserve"> </w:t>
      </w:r>
      <w:r w:rsidRPr="00A43CD7">
        <w:rPr>
          <w:bCs/>
          <w:spacing w:val="0"/>
        </w:rPr>
        <w:t xml:space="preserve">«Командировки внутри республики» (код 110410), «Командировки за пределы республики» (код 110420) </w:t>
      </w:r>
      <w:r w:rsidRPr="00A43CD7">
        <w:rPr>
          <w:spacing w:val="0"/>
        </w:rPr>
        <w:t xml:space="preserve">– за исключением случаев, предусмотренных пунктом 3 настоящей статьи, «Оплата услуг связи» (код 110600), «Оплата тепловой энергии» (код 110720), «Оплата освещения помещений» (код 110730), «Оплата водоснабжения помещений» (код 110740), «Оплата газа» (код 110780), «Переподготовка кадров» (код 111044), </w:t>
      </w:r>
      <w:r w:rsidRPr="00A43CD7">
        <w:rPr>
          <w:color w:val="000000"/>
          <w:spacing w:val="0"/>
        </w:rPr>
        <w:t>«Прочие специальные расходы» (код 111049),</w:t>
      </w:r>
      <w:r w:rsidRPr="00A43CD7">
        <w:rPr>
          <w:color w:val="0070C0"/>
          <w:spacing w:val="0"/>
        </w:rPr>
        <w:t xml:space="preserve"> </w:t>
      </w:r>
      <w:r w:rsidRPr="00A43CD7">
        <w:rPr>
          <w:spacing w:val="0"/>
        </w:rPr>
        <w:t xml:space="preserve">«Вневедомственная охрана» </w:t>
      </w:r>
      <w:r w:rsidR="00E74FA8">
        <w:rPr>
          <w:spacing w:val="0"/>
        </w:rPr>
        <w:br/>
      </w:r>
      <w:r w:rsidRPr="00A43CD7">
        <w:rPr>
          <w:spacing w:val="0"/>
        </w:rPr>
        <w:t>(код 111050), «Молочные смеси для детей» (код 111053), «</w:t>
      </w:r>
      <w:r w:rsidRPr="00A43CD7">
        <w:rPr>
          <w:bCs/>
          <w:spacing w:val="0"/>
        </w:rPr>
        <w:t xml:space="preserve">Денежная компенсация (взамен продовольственного пайка)» (код 111055) </w:t>
      </w:r>
      <w:r w:rsidRPr="00A43CD7">
        <w:rPr>
          <w:spacing w:val="0"/>
        </w:rPr>
        <w:t>– за исключением случаев, предусмотренных пунктом 3 настоящей статьи</w:t>
      </w:r>
      <w:r w:rsidRPr="00A43CD7">
        <w:rPr>
          <w:bCs/>
          <w:spacing w:val="0"/>
        </w:rPr>
        <w:t>,</w:t>
      </w:r>
      <w:r w:rsidRPr="00A43CD7">
        <w:rPr>
          <w:spacing w:val="0"/>
        </w:rPr>
        <w:t xml:space="preserve"> «Денежное вознаграждение за выполненные работы, услуги» (код 111058), «Товары и услуги, не отнесенные к другим подстатьям» (код 111070) – за исключением случая, предусмотренного частью первой пункта 3 настоящей статьи, «Трансферты на покрытие потерь от  предоставления льгот по транспорту» (код 130120), «Стипендии» (код 130550), «Приобретение непроизводственного оборудования и предметов длительного пользования для государственных учреждений» (код 240120), «Капитальные вложения в </w:t>
      </w:r>
      <w:r w:rsidRPr="00A43CD7">
        <w:rPr>
          <w:spacing w:val="0"/>
        </w:rPr>
        <w:lastRenderedPageBreak/>
        <w:t xml:space="preserve">строительство» (коды 240210–240280) и «Капитальный ремонт» </w:t>
      </w:r>
      <w:r w:rsidR="00E74FA8">
        <w:rPr>
          <w:spacing w:val="0"/>
        </w:rPr>
        <w:br/>
      </w:r>
      <w:r w:rsidRPr="00A43CD7">
        <w:rPr>
          <w:spacing w:val="0"/>
        </w:rPr>
        <w:t>(коды 240310–240360), за исключением случаев, предусмотренных пунктом 3 настоящей статьи, с целью увеличения лимитов расходов по иным статьям и подстатьям экономической классификации расходов республиканского бюджета производится путем внесения изменений в настоящий Закон</w:t>
      </w:r>
      <w:r w:rsidRPr="00A43CD7">
        <w:rPr>
          <w:bCs/>
          <w:spacing w:val="0"/>
        </w:rPr>
        <w:t>.</w:t>
      </w:r>
      <w:r w:rsidRPr="00A43CD7">
        <w:rPr>
          <w:bCs/>
          <w:strike/>
          <w:spacing w:val="0"/>
        </w:rPr>
        <w:t xml:space="preserve"> </w:t>
      </w:r>
    </w:p>
    <w:p w:rsidR="00A43CD7" w:rsidRPr="00A43CD7" w:rsidRDefault="00A43CD7" w:rsidP="00A43CD7">
      <w:pPr>
        <w:ind w:firstLine="709"/>
        <w:jc w:val="both"/>
        <w:rPr>
          <w:spacing w:val="0"/>
        </w:rPr>
      </w:pPr>
      <w:r w:rsidRPr="00A43CD7">
        <w:rPr>
          <w:spacing w:val="0"/>
        </w:rPr>
        <w:t>3. Перераспределение средств в пределах годовой суммы расходов:</w:t>
      </w:r>
    </w:p>
    <w:p w:rsidR="00A43CD7" w:rsidRPr="00A43CD7" w:rsidRDefault="00A43CD7" w:rsidP="00A43CD7">
      <w:pPr>
        <w:ind w:firstLine="709"/>
        <w:jc w:val="both"/>
        <w:rPr>
          <w:spacing w:val="0"/>
        </w:rPr>
      </w:pPr>
      <w:r w:rsidRPr="00A43CD7">
        <w:rPr>
          <w:spacing w:val="0"/>
        </w:rPr>
        <w:t>а) утвержденных настоящим Законом на содержание Администрации Президента Приднестровской Молдавской Республики по подстатье экономической классификации расходов бюджетов «Товары и услуги, не отнесенные к другим подстатьям» (код 111070) с целью увеличения расходов по иным направлениям расходов;</w:t>
      </w:r>
    </w:p>
    <w:p w:rsidR="00A43CD7" w:rsidRPr="00A43CD7" w:rsidRDefault="00A43CD7" w:rsidP="00A43CD7">
      <w:pPr>
        <w:ind w:firstLine="709"/>
        <w:jc w:val="both"/>
        <w:rPr>
          <w:spacing w:val="0"/>
        </w:rPr>
      </w:pPr>
      <w:r w:rsidRPr="00A43CD7">
        <w:rPr>
          <w:spacing w:val="0"/>
        </w:rPr>
        <w:t xml:space="preserve">б)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между </w:t>
      </w:r>
      <w:r w:rsidR="004063E8">
        <w:rPr>
          <w:spacing w:val="0"/>
        </w:rPr>
        <w:t>под</w:t>
      </w:r>
      <w:r w:rsidRPr="00A43CD7">
        <w:rPr>
          <w:spacing w:val="0"/>
        </w:rPr>
        <w:t>статьями экономической классификации расходов бюджетов «Пенсии и пожизненное содержание» (код 130510), «Денежные компенсации» (код 130650);</w:t>
      </w:r>
    </w:p>
    <w:p w:rsidR="00A43CD7" w:rsidRPr="00A43CD7" w:rsidRDefault="00A43CD7" w:rsidP="00A43CD7">
      <w:pPr>
        <w:ind w:firstLine="709"/>
        <w:jc w:val="both"/>
        <w:rPr>
          <w:spacing w:val="0"/>
        </w:rPr>
      </w:pPr>
      <w:r w:rsidRPr="00A43CD7">
        <w:rPr>
          <w:spacing w:val="0"/>
        </w:rPr>
        <w:t xml:space="preserve">в) </w:t>
      </w:r>
      <w:r w:rsidRPr="00A43CD7">
        <w:rPr>
          <w:bCs/>
          <w:spacing w:val="0"/>
        </w:rPr>
        <w:t xml:space="preserve">по разделу </w:t>
      </w:r>
      <w:r w:rsidRPr="00A43CD7">
        <w:rPr>
          <w:spacing w:val="0"/>
        </w:rPr>
        <w:t>функциональной классификации</w:t>
      </w:r>
      <w:r w:rsidRPr="00A43CD7">
        <w:rPr>
          <w:bCs/>
          <w:spacing w:val="0"/>
        </w:rPr>
        <w:t xml:space="preserve"> расходов бюджетов </w:t>
      </w:r>
      <w:r w:rsidRPr="00A43CD7">
        <w:rPr>
          <w:spacing w:val="0"/>
        </w:rPr>
        <w:t xml:space="preserve">между </w:t>
      </w:r>
      <w:r w:rsidR="004063E8">
        <w:rPr>
          <w:spacing w:val="0"/>
        </w:rPr>
        <w:t>под</w:t>
      </w:r>
      <w:r w:rsidRPr="00A43CD7">
        <w:rPr>
          <w:spacing w:val="0"/>
        </w:rPr>
        <w:t>статьями экономической классификации расходов бюджетов «Капитальные вложения в строительство» (коды 240210–240280) и «Капитальный ремонт» (коды 240310–240360);</w:t>
      </w:r>
    </w:p>
    <w:p w:rsidR="00A43CD7" w:rsidRPr="00A43CD7" w:rsidRDefault="00A43CD7" w:rsidP="00A43CD7">
      <w:pPr>
        <w:ind w:firstLine="709"/>
        <w:jc w:val="both"/>
        <w:rPr>
          <w:bCs/>
          <w:spacing w:val="0"/>
        </w:rPr>
      </w:pPr>
      <w:r w:rsidRPr="00A43CD7">
        <w:rPr>
          <w:bCs/>
          <w:spacing w:val="0"/>
        </w:rPr>
        <w:t xml:space="preserve">г) по разделу </w:t>
      </w:r>
      <w:r w:rsidRPr="00A43CD7">
        <w:rPr>
          <w:spacing w:val="0"/>
        </w:rPr>
        <w:t>функциональной классификации</w:t>
      </w:r>
      <w:r w:rsidRPr="00A43CD7">
        <w:rPr>
          <w:bCs/>
          <w:spacing w:val="0"/>
        </w:rPr>
        <w:t xml:space="preserve"> расходов бюджетов между </w:t>
      </w:r>
      <w:r w:rsidR="004063E8">
        <w:rPr>
          <w:bCs/>
          <w:spacing w:val="0"/>
        </w:rPr>
        <w:t>под</w:t>
      </w:r>
      <w:r w:rsidRPr="00A43CD7">
        <w:rPr>
          <w:bCs/>
          <w:spacing w:val="0"/>
        </w:rPr>
        <w:t xml:space="preserve">статьями экономической классификации расходов </w:t>
      </w:r>
      <w:r w:rsidRPr="00A43CD7">
        <w:rPr>
          <w:spacing w:val="0"/>
        </w:rPr>
        <w:t>бюджетов</w:t>
      </w:r>
      <w:r w:rsidRPr="00A43CD7">
        <w:rPr>
          <w:bCs/>
          <w:spacing w:val="0"/>
        </w:rPr>
        <w:t xml:space="preserve"> «Командировки внутри республики» (код 110410), «Командировки за пределы республики» (код 110420); </w:t>
      </w:r>
    </w:p>
    <w:p w:rsidR="00A43CD7" w:rsidRPr="00A43CD7" w:rsidRDefault="00A43CD7" w:rsidP="00A43CD7">
      <w:pPr>
        <w:ind w:firstLine="709"/>
        <w:jc w:val="both"/>
        <w:rPr>
          <w:bCs/>
          <w:spacing w:val="0"/>
        </w:rPr>
      </w:pPr>
      <w:r w:rsidRPr="00A43CD7">
        <w:rPr>
          <w:spacing w:val="0"/>
        </w:rPr>
        <w:t xml:space="preserve">д) </w:t>
      </w:r>
      <w:r w:rsidRPr="00A43CD7">
        <w:rPr>
          <w:bCs/>
          <w:spacing w:val="0"/>
        </w:rPr>
        <w:t xml:space="preserve">по разделу </w:t>
      </w:r>
      <w:r w:rsidRPr="00A43CD7">
        <w:rPr>
          <w:spacing w:val="0"/>
        </w:rPr>
        <w:t>функциональной классификации</w:t>
      </w:r>
      <w:r w:rsidRPr="00A43CD7">
        <w:rPr>
          <w:bCs/>
          <w:spacing w:val="0"/>
        </w:rPr>
        <w:t xml:space="preserve"> расходов бюджетов уменьшение по </w:t>
      </w:r>
      <w:r w:rsidR="004063E8">
        <w:rPr>
          <w:bCs/>
          <w:spacing w:val="0"/>
        </w:rPr>
        <w:t>под</w:t>
      </w:r>
      <w:r w:rsidRPr="00A43CD7">
        <w:rPr>
          <w:bCs/>
          <w:spacing w:val="0"/>
        </w:rPr>
        <w:t xml:space="preserve">статье экономической классификации расходов </w:t>
      </w:r>
      <w:r w:rsidRPr="00A43CD7">
        <w:rPr>
          <w:spacing w:val="0"/>
        </w:rPr>
        <w:t>бюджетов</w:t>
      </w:r>
      <w:r w:rsidRPr="00A43CD7">
        <w:rPr>
          <w:bCs/>
          <w:spacing w:val="0"/>
        </w:rPr>
        <w:t xml:space="preserve"> «Денежная компенсация (взамен продовольственного пайка)» (код 111055) с целью увеличения расходов по </w:t>
      </w:r>
      <w:r w:rsidR="004063E8">
        <w:rPr>
          <w:bCs/>
          <w:spacing w:val="0"/>
        </w:rPr>
        <w:t>под</w:t>
      </w:r>
      <w:r w:rsidRPr="00A43CD7">
        <w:rPr>
          <w:bCs/>
          <w:spacing w:val="0"/>
        </w:rPr>
        <w:t xml:space="preserve">статье экономической классификации расходов </w:t>
      </w:r>
      <w:r w:rsidRPr="00A43CD7">
        <w:rPr>
          <w:spacing w:val="0"/>
        </w:rPr>
        <w:t>бюджетов</w:t>
      </w:r>
      <w:r w:rsidRPr="00A43CD7">
        <w:rPr>
          <w:bCs/>
          <w:spacing w:val="0"/>
        </w:rPr>
        <w:t xml:space="preserve"> «Начисления на оплату труда (страховые взносы на государственное социальное страхование граждан)» (код 110200);</w:t>
      </w:r>
    </w:p>
    <w:p w:rsidR="00A43CD7" w:rsidRPr="00A43CD7" w:rsidRDefault="00A43CD7" w:rsidP="00A43CD7">
      <w:pPr>
        <w:ind w:firstLine="709"/>
        <w:jc w:val="both"/>
        <w:rPr>
          <w:spacing w:val="0"/>
        </w:rPr>
      </w:pPr>
      <w:r w:rsidRPr="00A43CD7">
        <w:rPr>
          <w:spacing w:val="0"/>
        </w:rPr>
        <w:t>е) по разделу функциональной классификации расходов бюджетов различных уровней;</w:t>
      </w:r>
    </w:p>
    <w:p w:rsidR="003E71F0" w:rsidRDefault="00A43CD7" w:rsidP="00A43CD7">
      <w:pPr>
        <w:ind w:firstLine="709"/>
        <w:jc w:val="both"/>
        <w:rPr>
          <w:spacing w:val="0"/>
        </w:rPr>
      </w:pPr>
      <w:r w:rsidRPr="00A43CD7">
        <w:rPr>
          <w:spacing w:val="0"/>
        </w:rPr>
        <w:t xml:space="preserve">ж) по разделу функциональной классификации расходов бюджетов уменьшение по </w:t>
      </w:r>
      <w:r w:rsidR="004063E8">
        <w:rPr>
          <w:spacing w:val="0"/>
        </w:rPr>
        <w:t>под</w:t>
      </w:r>
      <w:r w:rsidRPr="00A43CD7">
        <w:rPr>
          <w:spacing w:val="0"/>
        </w:rPr>
        <w:t xml:space="preserve">статье экономической классификации расходов бюджетов «Оплата труда» (код 110100) с целью увеличения расходов по </w:t>
      </w:r>
      <w:r w:rsidR="004063E8">
        <w:rPr>
          <w:spacing w:val="0"/>
        </w:rPr>
        <w:t>под</w:t>
      </w:r>
      <w:r w:rsidRPr="00A43CD7">
        <w:rPr>
          <w:spacing w:val="0"/>
        </w:rPr>
        <w:t xml:space="preserve">статье </w:t>
      </w:r>
      <w:r w:rsidR="003E71F0">
        <w:rPr>
          <w:spacing w:val="0"/>
        </w:rPr>
        <w:br/>
      </w:r>
    </w:p>
    <w:p w:rsidR="005B70A4" w:rsidRDefault="00A43CD7" w:rsidP="003E71F0">
      <w:pPr>
        <w:jc w:val="both"/>
        <w:rPr>
          <w:spacing w:val="0"/>
        </w:rPr>
      </w:pPr>
      <w:r w:rsidRPr="00A43CD7">
        <w:rPr>
          <w:spacing w:val="0"/>
        </w:rPr>
        <w:t xml:space="preserve">экономической классификации расходов бюджетов «Начисления на оплату труда (страховые взносы на государственное социальное страхование граждан)» (код 110200) – </w:t>
      </w:r>
    </w:p>
    <w:p w:rsidR="00A43CD7" w:rsidRPr="00A43CD7" w:rsidRDefault="00A43CD7" w:rsidP="00A43CD7">
      <w:pPr>
        <w:ind w:firstLine="709"/>
        <w:jc w:val="both"/>
        <w:rPr>
          <w:spacing w:val="0"/>
        </w:rPr>
      </w:pPr>
      <w:r w:rsidRPr="00A43CD7">
        <w:rPr>
          <w:spacing w:val="0"/>
        </w:rPr>
        <w:t>осуществляется исполнительными органами государственной власти, ответственными за исполнение бюджетов различных уровней, по обращениям главных распорядителей бюджетных средств в порядке, установленном нормативным правовым актом Правительства Приднестровской Молдавской Республики</w:t>
      </w:r>
      <w:r w:rsidRPr="00A43CD7">
        <w:rPr>
          <w:bCs/>
          <w:spacing w:val="0"/>
        </w:rPr>
        <w:t>.</w:t>
      </w:r>
    </w:p>
    <w:p w:rsidR="00A43CD7" w:rsidRPr="00A43CD7" w:rsidRDefault="00A43CD7" w:rsidP="00A43CD7">
      <w:pPr>
        <w:ind w:firstLine="709"/>
        <w:jc w:val="both"/>
        <w:rPr>
          <w:bCs/>
          <w:spacing w:val="0"/>
        </w:rPr>
      </w:pPr>
      <w:r w:rsidRPr="00A43CD7">
        <w:rPr>
          <w:bCs/>
          <w:spacing w:val="0"/>
        </w:rPr>
        <w:lastRenderedPageBreak/>
        <w:t>Утверждение и перераспределение расходов на содержание милиции общественной безопасности (местной милиции) территориальных органов внутренних дел Приднестровской Молдавской Республики производ</w:t>
      </w:r>
      <w:r w:rsidR="005B70A4">
        <w:rPr>
          <w:bCs/>
          <w:spacing w:val="0"/>
        </w:rPr>
        <w:t>я</w:t>
      </w:r>
      <w:r w:rsidRPr="00A43CD7">
        <w:rPr>
          <w:bCs/>
          <w:spacing w:val="0"/>
        </w:rPr>
        <w:t>тся по согласованию с Министерством внутренних дел Приднестровской Молдавской Республики.</w:t>
      </w:r>
    </w:p>
    <w:p w:rsidR="00A43CD7" w:rsidRPr="00A43CD7" w:rsidRDefault="00A43CD7" w:rsidP="00A43CD7">
      <w:pPr>
        <w:ind w:firstLine="709"/>
        <w:jc w:val="both"/>
        <w:rPr>
          <w:spacing w:val="0"/>
        </w:rPr>
      </w:pPr>
      <w:r w:rsidRPr="00A43CD7">
        <w:rPr>
          <w:spacing w:val="0"/>
        </w:rPr>
        <w:t xml:space="preserve">4. Увеличение плановых лимитов республиканского (местного) бюджета по </w:t>
      </w:r>
      <w:r w:rsidR="00AE0C38">
        <w:rPr>
          <w:spacing w:val="0"/>
        </w:rPr>
        <w:t>под</w:t>
      </w:r>
      <w:r w:rsidRPr="00A43CD7">
        <w:rPr>
          <w:spacing w:val="0"/>
        </w:rPr>
        <w:t xml:space="preserve">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w:t>
      </w:r>
      <w:r w:rsidRPr="00A43CD7">
        <w:rPr>
          <w:bCs/>
          <w:spacing w:val="0"/>
        </w:rPr>
        <w:t>«Денежная компенсация (взамен продовольственного пайка)» (код 111055)</w:t>
      </w:r>
      <w:r w:rsidRPr="00A43CD7">
        <w:rPr>
          <w:spacing w:val="0"/>
        </w:rPr>
        <w:t xml:space="preserve"> – за исключением случаев, предусмотренных пунктом 3 настоящей статьи,</w:t>
      </w:r>
      <w:r w:rsidRPr="00A43CD7">
        <w:rPr>
          <w:bCs/>
          <w:spacing w:val="0"/>
        </w:rPr>
        <w:t xml:space="preserve"> за</w:t>
      </w:r>
      <w:r w:rsidRPr="00A43CD7">
        <w:rPr>
          <w:spacing w:val="0"/>
        </w:rPr>
        <w:t xml:space="preserve"> счет других статей экономической классификации расходов бюджетов без внесения изменений в настоящий Закон не допускается.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64460D">
        <w:rPr>
          <w:b/>
          <w:bCs/>
          <w:spacing w:val="0"/>
        </w:rPr>
        <w:t>4</w:t>
      </w:r>
      <w:r w:rsidRPr="00A43CD7">
        <w:rPr>
          <w:b/>
          <w:bCs/>
          <w:spacing w:val="0"/>
        </w:rPr>
        <w:t>.</w:t>
      </w:r>
    </w:p>
    <w:p w:rsidR="00A43CD7" w:rsidRPr="00A43CD7" w:rsidRDefault="00A43CD7" w:rsidP="00A43CD7">
      <w:pPr>
        <w:ind w:firstLine="709"/>
        <w:jc w:val="both"/>
        <w:rPr>
          <w:bCs/>
          <w:spacing w:val="0"/>
        </w:rPr>
      </w:pPr>
      <w:r w:rsidRPr="00A43CD7">
        <w:rPr>
          <w:bCs/>
          <w:spacing w:val="0"/>
        </w:rPr>
        <w:t>1. В ходе исполнения республиканского бюджета в 2026 году Правительство Приднестровской Молдавской Республики имеет право вносить изменения в ведомственную структуру расходов республиканского бюджета в связи с передачей полномочий по финансированию отдельных учреждений, мероприятий 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Изменения, вносимые Правительством Приднестровской Молдавской Республики в ведомственную структуру расходов республиканского бюджета, не должны увеличивать расходную часть бюджета или дефицит бюджета.</w:t>
      </w:r>
    </w:p>
    <w:p w:rsidR="00A43CD7" w:rsidRPr="00A43CD7" w:rsidRDefault="00A43CD7" w:rsidP="00A43CD7">
      <w:pPr>
        <w:ind w:firstLine="709"/>
        <w:jc w:val="both"/>
        <w:rPr>
          <w:bCs/>
          <w:spacing w:val="0"/>
        </w:rPr>
      </w:pPr>
      <w:r w:rsidRPr="00A43CD7">
        <w:rPr>
          <w:bCs/>
          <w:spacing w:val="0"/>
        </w:rPr>
        <w:t>2. Принятие решений об увеличении штатной численности работников, оплата труда которых финансируется за счет бюджетов различных уровней,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а также любых иных решений,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допускается исключительно в случае и после утверждения настоящим Законом (решением Совета народных депутатов города (района)) источников финансирования (покрытия) указанных дополнительных расходов.</w:t>
      </w:r>
    </w:p>
    <w:p w:rsidR="00A43CD7" w:rsidRPr="00A43CD7" w:rsidRDefault="00A43CD7" w:rsidP="00A43CD7">
      <w:pPr>
        <w:ind w:firstLine="709"/>
        <w:jc w:val="both"/>
        <w:rPr>
          <w:spacing w:val="0"/>
        </w:rPr>
      </w:pPr>
      <w:r w:rsidRPr="00A43CD7">
        <w:rPr>
          <w:bCs/>
          <w:spacing w:val="0"/>
        </w:rPr>
        <w:t>Увеличение расходов на оплату труда с начислениями сверх установленных на указанные цели решениями Советов народных депутатов городов (районов) расходов путем перераспределения средств с иных социально защищенных статей расходов бюджетов городов (районов) не допускается.</w:t>
      </w:r>
    </w:p>
    <w:p w:rsidR="00A43CD7" w:rsidRPr="00A43CD7" w:rsidRDefault="00A43CD7" w:rsidP="00A43CD7">
      <w:pPr>
        <w:ind w:firstLine="709"/>
        <w:jc w:val="both"/>
        <w:rPr>
          <w:bCs/>
          <w:spacing w:val="0"/>
        </w:rPr>
      </w:pPr>
    </w:p>
    <w:p w:rsidR="00A43CD7" w:rsidRPr="00A43CD7" w:rsidRDefault="00A43CD7" w:rsidP="00A43CD7">
      <w:pPr>
        <w:ind w:firstLine="709"/>
        <w:jc w:val="both"/>
        <w:rPr>
          <w:b/>
          <w:spacing w:val="0"/>
        </w:rPr>
      </w:pPr>
      <w:r w:rsidRPr="00A43CD7">
        <w:rPr>
          <w:b/>
          <w:spacing w:val="0"/>
        </w:rPr>
        <w:t>Статья 1</w:t>
      </w:r>
      <w:r w:rsidR="0064460D">
        <w:rPr>
          <w:b/>
          <w:spacing w:val="0"/>
        </w:rPr>
        <w:t>5</w:t>
      </w:r>
      <w:r w:rsidRPr="00A43CD7">
        <w:rPr>
          <w:b/>
          <w:spacing w:val="0"/>
        </w:rPr>
        <w:t xml:space="preserve">. </w:t>
      </w:r>
    </w:p>
    <w:p w:rsidR="00A43CD7" w:rsidRPr="00A43CD7" w:rsidRDefault="00A43CD7" w:rsidP="00A43CD7">
      <w:pPr>
        <w:ind w:firstLine="709"/>
        <w:jc w:val="both"/>
        <w:rPr>
          <w:bCs/>
          <w:spacing w:val="0"/>
        </w:rPr>
      </w:pPr>
      <w:r w:rsidRPr="00A43CD7">
        <w:rPr>
          <w:bCs/>
          <w:spacing w:val="0"/>
        </w:rPr>
        <w:t xml:space="preserve">1. Государственные (муниципальные) заказчики и коммерческие заказчики осуществляют закупку товаров, работ, услуг для обеспечения государственных (муниципальных) нужд и коммерческих нужд в соответствии с Законом Приднестровской Молдавской Республики </w:t>
      </w:r>
      <w:r w:rsidR="00E31256">
        <w:rPr>
          <w:bCs/>
          <w:spacing w:val="0"/>
        </w:rPr>
        <w:br/>
      </w:r>
      <w:r w:rsidRPr="00A43CD7">
        <w:rPr>
          <w:bCs/>
          <w:spacing w:val="0"/>
        </w:rPr>
        <w:lastRenderedPageBreak/>
        <w:t>«О закупках в Приднестровской Молдавской Республике», за исключением случаев, предусмотренных настоящим Законом.</w:t>
      </w:r>
    </w:p>
    <w:p w:rsidR="00A43CD7" w:rsidRPr="00A43CD7" w:rsidRDefault="00A43CD7" w:rsidP="00A43CD7">
      <w:pPr>
        <w:ind w:firstLine="709"/>
        <w:jc w:val="both"/>
        <w:rPr>
          <w:bCs/>
          <w:spacing w:val="0"/>
        </w:rPr>
      </w:pPr>
      <w:r w:rsidRPr="00A43CD7">
        <w:rPr>
          <w:bCs/>
          <w:spacing w:val="0"/>
        </w:rPr>
        <w:t>2. Утвердить в рамках реализации пункта 5 статьи 61 Закона Приднестровской Молдавской Республики «О закупках в Приднестровской Молдавской Республике» перечень государственных (муниципальных) унитарных предприятий, а также юридических лиц,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по закупкам товаров, работ, услуг, на которые требования Закона Приднестровской Молдавской Республики «О закупках в Приднестровской Молдавской Республике» не распространяются, согласно Приложению № 6 к настоящему Закону.</w:t>
      </w:r>
      <w:r w:rsidRPr="00A43CD7">
        <w:rPr>
          <w:spacing w:val="0"/>
        </w:rPr>
        <w:t xml:space="preserve"> </w:t>
      </w:r>
      <w:r w:rsidRPr="00A43CD7">
        <w:rPr>
          <w:bCs/>
          <w:spacing w:val="0"/>
        </w:rPr>
        <w:t xml:space="preserve">Закупки товаров, работ, услуг государственными (муниципальными) унитарными предприятиями, а также юридическими лицами,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w:t>
      </w:r>
      <w:r w:rsidR="00E31256">
        <w:rPr>
          <w:bCs/>
          <w:spacing w:val="0"/>
        </w:rPr>
        <w:br/>
      </w:r>
      <w:r w:rsidRPr="00A43CD7">
        <w:rPr>
          <w:bCs/>
          <w:spacing w:val="0"/>
        </w:rPr>
        <w:t>50 процентов, отраженными в Приложении № 6 к настоящему Закону, осуществляются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3. Утвердить перечень импортируемых товаров для целей реализации норм подпункта в) пункта 1 статьи 51 Закона Приднестровской Молдавской Республики «О закупках в Приднестровской Молдавской Республике» согласно Приложению № 7 к настоящему Закону.</w:t>
      </w:r>
    </w:p>
    <w:p w:rsidR="00A43CD7" w:rsidRPr="00A43CD7" w:rsidRDefault="00A43CD7" w:rsidP="00A43CD7">
      <w:pPr>
        <w:ind w:firstLine="709"/>
        <w:jc w:val="both"/>
        <w:rPr>
          <w:bCs/>
          <w:spacing w:val="0"/>
        </w:rPr>
      </w:pPr>
      <w:r w:rsidRPr="00A43CD7">
        <w:rPr>
          <w:bCs/>
          <w:spacing w:val="0"/>
        </w:rPr>
        <w:t>4. В 2026 году закупка (заказ) работ по строительству</w:t>
      </w:r>
      <w:r w:rsidRPr="00A43CD7">
        <w:rPr>
          <w:spacing w:val="0"/>
        </w:rPr>
        <w:t xml:space="preserve"> и ремонту </w:t>
      </w:r>
      <w:r w:rsidRPr="00A43CD7">
        <w:rPr>
          <w:spacing w:val="0"/>
        </w:rPr>
        <w:br/>
        <w:t xml:space="preserve">(за исключением работ по содержанию, в том числе зимнему содержанию) автомобильных дорог общего пользования и их составных частей, находящихся в </w:t>
      </w:r>
      <w:r w:rsidRPr="00A43CD7">
        <w:rPr>
          <w:bCs/>
          <w:spacing w:val="0"/>
        </w:rPr>
        <w:t>государственной (муниципальной) собственности, а также иных видов работ, включенных в программы развития дорожной отрасли, производится путем проведения запроса предложений в порядке, установленном статьей 44 Закона Приднестровской Молдавской Республики «О закупках в Приднестровской Молдавской Республике».</w:t>
      </w:r>
    </w:p>
    <w:p w:rsidR="00A43CD7" w:rsidRPr="00A43CD7" w:rsidRDefault="00A43CD7" w:rsidP="00A43CD7">
      <w:pPr>
        <w:ind w:firstLine="709"/>
        <w:jc w:val="both"/>
        <w:rPr>
          <w:bCs/>
          <w:spacing w:val="0"/>
        </w:rPr>
      </w:pPr>
      <w:r w:rsidRPr="00A43CD7">
        <w:rPr>
          <w:bCs/>
          <w:spacing w:val="0"/>
        </w:rPr>
        <w:t>Работы по ликвидации аварийных ситуаций и содержанию, в том числе по зимнему содержанию, автомобильных</w:t>
      </w:r>
      <w:r w:rsidRPr="00A43CD7">
        <w:rPr>
          <w:spacing w:val="0"/>
        </w:rPr>
        <w:t xml:space="preserve"> дорог общего пользования и их составных частей, находящихся в государственной или муниципальной собственности, производятся за счет средств Дорожного фонда Приднестровской Молдавской Республики путем осуществления закупки у единственного поставщика (подрядчика, исполнителя), в порядке, установленном статьей 48 Закона Приднестровской Молдавской Республики «О закупках в </w:t>
      </w:r>
      <w:r w:rsidRPr="00A43CD7">
        <w:rPr>
          <w:bCs/>
          <w:spacing w:val="0"/>
        </w:rPr>
        <w:t>Приднестровской Молдавской Республике».</w:t>
      </w:r>
    </w:p>
    <w:p w:rsidR="00A43CD7" w:rsidRPr="00A43CD7" w:rsidRDefault="00A43CD7" w:rsidP="00A43CD7">
      <w:pPr>
        <w:ind w:firstLine="709"/>
        <w:jc w:val="both"/>
        <w:rPr>
          <w:bCs/>
          <w:spacing w:val="0"/>
        </w:rPr>
      </w:pPr>
      <w:r w:rsidRPr="00A43CD7">
        <w:rPr>
          <w:bCs/>
          <w:spacing w:val="0"/>
        </w:rPr>
        <w:t xml:space="preserve">При заключении контрактов (договоров) на выполнение работ за счет средств Дорожного фонда Приднестровской Молдавской Республики по строительству и ремонту автомобильных дорог общего пользования и их составных частей, находящихся в государственной (муниципальной) собственности, заказчиком в обязательном порядке устанавливаются </w:t>
      </w:r>
      <w:r w:rsidRPr="00A43CD7">
        <w:rPr>
          <w:bCs/>
          <w:spacing w:val="0"/>
        </w:rPr>
        <w:lastRenderedPageBreak/>
        <w:t xml:space="preserve">требования по гарантийным обязательствам, срок которых должен соответствовать строительным нормам и правилам и составлять не менее чем 3 (три) года со дня подписания акта приема-передачи выполненных работ. </w:t>
      </w:r>
    </w:p>
    <w:p w:rsidR="00A43CD7" w:rsidRPr="00A43CD7" w:rsidRDefault="00A43CD7" w:rsidP="00A43CD7">
      <w:pPr>
        <w:ind w:firstLine="709"/>
        <w:jc w:val="both"/>
        <w:rPr>
          <w:bCs/>
          <w:spacing w:val="0"/>
        </w:rPr>
      </w:pPr>
      <w:r w:rsidRPr="00A43CD7">
        <w:rPr>
          <w:bCs/>
          <w:spacing w:val="0"/>
        </w:rPr>
        <w:t>Допускается привлечение юридических лиц для выполнения работ по контрактам (договорам) субподряда, по контрактам (договорам) возмездного оказания услуг, по контрактам (договорам) на выполнение работ, физических лиц по гражданско-правовым договорам при выполнении дорожных работ – на сумму, в совокупности не превышающую 50 процентов от общей стоимости работ, предусмотренной в контракте (договоре) генерального подряда.</w:t>
      </w:r>
    </w:p>
    <w:p w:rsidR="00A43CD7" w:rsidRPr="00A43CD7" w:rsidRDefault="00A43CD7" w:rsidP="00A43CD7">
      <w:pPr>
        <w:ind w:firstLine="709"/>
        <w:jc w:val="both"/>
        <w:rPr>
          <w:spacing w:val="0"/>
        </w:rPr>
      </w:pPr>
      <w:r w:rsidRPr="00A43CD7">
        <w:rPr>
          <w:spacing w:val="0"/>
        </w:rPr>
        <w:t xml:space="preserve">Технический надзор за выполнением работ по строительству и капитальному ремонту автомобильных дорог общего пользования, финансируемых за счет средств Дорожного фонда Приднестровской Молдавской Республики, осуществляется в соответствии с законодательством Приднестровской Молдавской Республики. Заказчик в обязательном порядке заключает контракты (договоры) на выполнение работ по техническому надзору за выполнением работ по строительству и капитальному ремонту автомобильных дорог общего пользования, которые подлежат согласованию с исполнительным органом государственной власти, осуществляющим реализацию политики в области дорожного хозяйства. </w:t>
      </w:r>
    </w:p>
    <w:p w:rsidR="00A43CD7" w:rsidRPr="00A43CD7" w:rsidRDefault="00A43CD7" w:rsidP="00A43CD7">
      <w:pPr>
        <w:shd w:val="clear" w:color="auto" w:fill="FFFFFF"/>
        <w:ind w:firstLine="709"/>
        <w:jc w:val="both"/>
        <w:rPr>
          <w:bCs/>
          <w:strike/>
          <w:spacing w:val="0"/>
        </w:rPr>
      </w:pPr>
      <w:r w:rsidRPr="00A43CD7">
        <w:rPr>
          <w:bCs/>
          <w:spacing w:val="0"/>
        </w:rPr>
        <w:t>5. При заключении и исполнении контрактов (договоров) на выполнение работ по строительству, реконструкции и капитальному ремонту, осуществляемых за счет средств бюджетов различных уровней и внебюджетных фондов, установление предварительной оплаты не допускается.</w:t>
      </w:r>
    </w:p>
    <w:p w:rsidR="00A43CD7" w:rsidRDefault="00A43CD7" w:rsidP="00A43CD7">
      <w:pPr>
        <w:ind w:firstLine="709"/>
        <w:jc w:val="both"/>
        <w:rPr>
          <w:bCs/>
          <w:spacing w:val="0"/>
        </w:rPr>
      </w:pPr>
    </w:p>
    <w:p w:rsidR="004969D2" w:rsidRPr="00A15F6D" w:rsidRDefault="004969D2" w:rsidP="004969D2">
      <w:pPr>
        <w:ind w:firstLine="709"/>
        <w:jc w:val="both"/>
        <w:rPr>
          <w:b/>
          <w:bCs/>
          <w:spacing w:val="0"/>
        </w:rPr>
      </w:pPr>
      <w:r w:rsidRPr="00A15F6D">
        <w:rPr>
          <w:b/>
          <w:bCs/>
          <w:spacing w:val="0"/>
        </w:rPr>
        <w:t xml:space="preserve">Статья </w:t>
      </w:r>
      <w:r>
        <w:rPr>
          <w:b/>
          <w:bCs/>
          <w:spacing w:val="0"/>
        </w:rPr>
        <w:t>16</w:t>
      </w:r>
      <w:r w:rsidRPr="00A15F6D">
        <w:rPr>
          <w:b/>
          <w:bCs/>
          <w:spacing w:val="0"/>
        </w:rPr>
        <w:t>.</w:t>
      </w:r>
    </w:p>
    <w:p w:rsidR="004969D2" w:rsidRPr="00A15F6D" w:rsidRDefault="004969D2" w:rsidP="004969D2">
      <w:pPr>
        <w:ind w:firstLine="709"/>
        <w:jc w:val="both"/>
        <w:rPr>
          <w:bCs/>
          <w:spacing w:val="0"/>
        </w:rPr>
      </w:pPr>
      <w:r w:rsidRPr="00A15F6D">
        <w:rPr>
          <w:bCs/>
          <w:spacing w:val="0"/>
        </w:rPr>
        <w:t>1. Капитальное строительство, реконструкция, капитальный ремонт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2026 году, осуществляются генеральными подрядчиками, подрядными и субподрядными организациями с соблюдением следующих требований:</w:t>
      </w:r>
    </w:p>
    <w:p w:rsidR="004969D2" w:rsidRPr="00A15F6D" w:rsidRDefault="004969D2" w:rsidP="004969D2">
      <w:pPr>
        <w:ind w:firstLine="709"/>
        <w:jc w:val="both"/>
        <w:rPr>
          <w:bCs/>
          <w:spacing w:val="0"/>
        </w:rPr>
      </w:pPr>
      <w:r w:rsidRPr="00A15F6D">
        <w:rPr>
          <w:bCs/>
          <w:spacing w:val="0"/>
        </w:rPr>
        <w:t>а) денежные средства, предъявляемые к оплате в составе актов выполненных работ и предусмотренные на выплату заработной платы рабочих-строителей, машинистов, резерва отпусков, признаются целевыми бюджетными средствами и должны быть начислены в полном объеме рабочим-строителям и машинистам, задействованным на данных объектах, и выплачены им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б) суммы единого социального налога, предусмотренные на фактически начисленные выплаты в подпункте а) настоящего пункта, признаются целевыми бюджетными средствами и подлежат уплате в Единый государственный фонд социального страхования Приднестровской Молдавской Республики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lastRenderedPageBreak/>
        <w:t>в) материальные ресурсы (материалы, изделия и конструкции) включаются в акт приемки выполненных работ по стоимости, соответствующей фактической стоимости указанных ресурсов с учетом затрат на приобретение (по данным бухгалтерского учета) либо в случае использования давальческого материала – по цене, указанной заказчиком.</w:t>
      </w:r>
    </w:p>
    <w:p w:rsidR="004969D2" w:rsidRPr="00A15F6D" w:rsidRDefault="004969D2" w:rsidP="004969D2">
      <w:pPr>
        <w:ind w:firstLine="709"/>
        <w:jc w:val="both"/>
        <w:rPr>
          <w:bCs/>
          <w:spacing w:val="0"/>
        </w:rPr>
      </w:pPr>
      <w:r w:rsidRPr="00A15F6D">
        <w:rPr>
          <w:bCs/>
          <w:spacing w:val="0"/>
        </w:rPr>
        <w:t>Под фактической стоимостью материальных ресурсов понимаются:</w:t>
      </w:r>
    </w:p>
    <w:p w:rsidR="004969D2" w:rsidRPr="00A15F6D" w:rsidRDefault="004969D2" w:rsidP="004969D2">
      <w:pPr>
        <w:ind w:firstLine="709"/>
        <w:jc w:val="both"/>
        <w:rPr>
          <w:bCs/>
          <w:spacing w:val="0"/>
        </w:rPr>
      </w:pPr>
      <w:r w:rsidRPr="00A15F6D">
        <w:rPr>
          <w:bCs/>
          <w:spacing w:val="0"/>
        </w:rPr>
        <w:t>1) у организаций, осуществляющих приобретение материальных ресурсов на территории Приднестровской Молдавской Республики, – покупная стоимость (цена), указанная в расчетно-платежных документах с учетом транспортных расходов по доставке до склада;</w:t>
      </w:r>
    </w:p>
    <w:p w:rsidR="004969D2" w:rsidRPr="00A15F6D" w:rsidRDefault="004969D2" w:rsidP="004969D2">
      <w:pPr>
        <w:ind w:firstLine="709"/>
        <w:jc w:val="both"/>
        <w:rPr>
          <w:bCs/>
          <w:spacing w:val="0"/>
        </w:rPr>
      </w:pPr>
      <w:r w:rsidRPr="00A15F6D">
        <w:rPr>
          <w:bCs/>
          <w:spacing w:val="0"/>
        </w:rPr>
        <w:t>2) у организаций, импортирующих материальные ресурсы, – покупная стоимость (цена) по расчетно-платежным документам с пересчетом в рубли Приднестровской Молдавской Республики по курсу Приднестровского республиканского банка, действующему на дату совершения операций, с учетом:</w:t>
      </w:r>
    </w:p>
    <w:p w:rsidR="004969D2" w:rsidRPr="00A15F6D" w:rsidRDefault="004969D2" w:rsidP="004969D2">
      <w:pPr>
        <w:ind w:firstLine="709"/>
        <w:jc w:val="both"/>
        <w:rPr>
          <w:bCs/>
          <w:spacing w:val="0"/>
        </w:rPr>
      </w:pPr>
      <w:r w:rsidRPr="00A15F6D">
        <w:rPr>
          <w:bCs/>
          <w:spacing w:val="0"/>
        </w:rPr>
        <w:t>а) уплаченных таможенных платежей и сборов;</w:t>
      </w:r>
    </w:p>
    <w:p w:rsidR="004969D2" w:rsidRPr="00A15F6D" w:rsidRDefault="004969D2" w:rsidP="004969D2">
      <w:pPr>
        <w:ind w:firstLine="709"/>
        <w:jc w:val="both"/>
        <w:rPr>
          <w:bCs/>
          <w:spacing w:val="0"/>
        </w:rPr>
      </w:pPr>
      <w:r w:rsidRPr="00A15F6D">
        <w:rPr>
          <w:bCs/>
          <w:spacing w:val="0"/>
        </w:rPr>
        <w:t>б) транспортных расходов, связанных с приобретением и доставкой до склада покупателя, подтвержденных документально;</w:t>
      </w:r>
    </w:p>
    <w:p w:rsidR="004969D2" w:rsidRPr="00A15F6D" w:rsidRDefault="004969D2" w:rsidP="004969D2">
      <w:pPr>
        <w:ind w:firstLine="709"/>
        <w:jc w:val="both"/>
        <w:rPr>
          <w:bCs/>
          <w:spacing w:val="0"/>
        </w:rPr>
      </w:pPr>
      <w:r w:rsidRPr="00A15F6D">
        <w:rPr>
          <w:bCs/>
          <w:spacing w:val="0"/>
        </w:rPr>
        <w:t>в) разницы, сложившейся между установленным курсом Приднестровского республиканского банка и коммерческим курсом на дату приобретения иностранной валюты для закупки материальных ресурсов;</w:t>
      </w:r>
    </w:p>
    <w:p w:rsidR="004969D2" w:rsidRPr="00A15F6D" w:rsidRDefault="004969D2" w:rsidP="004969D2">
      <w:pPr>
        <w:ind w:firstLine="709"/>
        <w:jc w:val="both"/>
        <w:rPr>
          <w:bCs/>
          <w:spacing w:val="0"/>
        </w:rPr>
      </w:pPr>
      <w:r w:rsidRPr="00A15F6D">
        <w:rPr>
          <w:bCs/>
          <w:spacing w:val="0"/>
        </w:rPr>
        <w:t>3) у организаций, самостоятельно производящих материальные</w:t>
      </w:r>
      <w:r w:rsidRPr="00A15F6D">
        <w:rPr>
          <w:bCs/>
          <w:spacing w:val="0"/>
        </w:rPr>
        <w:br/>
        <w:t>ресурсы, – отпускная стоимость (цена), утвержденная внутренними распорядительными документами организации;</w:t>
      </w:r>
    </w:p>
    <w:p w:rsidR="004969D2" w:rsidRPr="00A15F6D" w:rsidRDefault="004969D2" w:rsidP="004969D2">
      <w:pPr>
        <w:ind w:firstLine="709"/>
        <w:jc w:val="both"/>
        <w:rPr>
          <w:bCs/>
          <w:spacing w:val="0"/>
        </w:rPr>
      </w:pPr>
      <w:r w:rsidRPr="00A15F6D">
        <w:rPr>
          <w:bCs/>
          <w:spacing w:val="0"/>
        </w:rPr>
        <w:t>г) допускается привлечение юридических лиц для выполнения работ по договорам субподряда, физических лиц по гражданско-правовым договорам на сумму, в совокупности не превышающую 20 процентов от общей стоимости строительно-монтажных работ, предусмотренной в договоре генерального подряда (подряда);</w:t>
      </w:r>
    </w:p>
    <w:p w:rsidR="004969D2" w:rsidRPr="00A15F6D" w:rsidRDefault="004969D2" w:rsidP="004969D2">
      <w:pPr>
        <w:ind w:firstLine="709"/>
        <w:jc w:val="both"/>
        <w:rPr>
          <w:bCs/>
          <w:spacing w:val="0"/>
        </w:rPr>
      </w:pPr>
      <w:r w:rsidRPr="00A15F6D">
        <w:rPr>
          <w:bCs/>
          <w:spacing w:val="0"/>
        </w:rPr>
        <w:t>д) строительно-монтажные работы должны выполняться работниками генеральных подрядчиков, подрядчиков, субподрядчиков по трудовым договорам;</w:t>
      </w:r>
    </w:p>
    <w:p w:rsidR="004969D2" w:rsidRPr="00A15F6D" w:rsidRDefault="004969D2" w:rsidP="004969D2">
      <w:pPr>
        <w:ind w:firstLine="709"/>
        <w:jc w:val="both"/>
        <w:rPr>
          <w:bCs/>
          <w:spacing w:val="0"/>
        </w:rPr>
      </w:pPr>
      <w:r w:rsidRPr="00A15F6D">
        <w:rPr>
          <w:bCs/>
          <w:spacing w:val="0"/>
        </w:rPr>
        <w:t>е) при выполнении механизированных работ в составе смет и актов выполненных работ должны быть выделены затраты труда и заработная плата машинистов, единый социальный налог и резерв отпусков на данные затраты;</w:t>
      </w:r>
    </w:p>
    <w:p w:rsidR="004969D2" w:rsidRPr="00A15F6D" w:rsidRDefault="004969D2" w:rsidP="004969D2">
      <w:pPr>
        <w:ind w:firstLine="709"/>
        <w:jc w:val="both"/>
        <w:rPr>
          <w:bCs/>
          <w:spacing w:val="0"/>
        </w:rPr>
      </w:pPr>
      <w:r w:rsidRPr="00A15F6D">
        <w:rPr>
          <w:bCs/>
          <w:spacing w:val="0"/>
        </w:rPr>
        <w:t>ж) в фактически начисленные выплаты рабочим-строителям и машинистам, задействованным на данных объектах, включаются выплаты, учитываемые в составе фонда оплаты труда организации, а также остаток не использованного по состоянию на 1 января 2026 года резерва отпусков рабочим-строителям и машинистам по данным бухгалтерского учета организации;</w:t>
      </w:r>
    </w:p>
    <w:p w:rsidR="004969D2" w:rsidRPr="00A15F6D" w:rsidRDefault="004969D2" w:rsidP="004969D2">
      <w:pPr>
        <w:ind w:firstLine="709"/>
        <w:jc w:val="both"/>
        <w:rPr>
          <w:bCs/>
          <w:spacing w:val="0"/>
        </w:rPr>
      </w:pPr>
      <w:r w:rsidRPr="00A15F6D">
        <w:rPr>
          <w:bCs/>
          <w:spacing w:val="0"/>
        </w:rPr>
        <w:t xml:space="preserve">з) распределение фактически начисленных выплат рабочим-строителям и машинистам, единого социального налога и остатка резерва отпусков по состоянию на 1 января 2026 года на данные затраты между объектами капитального строительства, реконструкции, капитального ремонта на </w:t>
      </w:r>
      <w:r w:rsidRPr="00A15F6D">
        <w:rPr>
          <w:bCs/>
          <w:spacing w:val="0"/>
        </w:rPr>
        <w:lastRenderedPageBreak/>
        <w:t>объектах за счет средств бюджетов различных уровней, Единого государственного фонда социального страхования Приднестровской Молдавской Республики производится:</w:t>
      </w:r>
    </w:p>
    <w:p w:rsidR="004969D2" w:rsidRPr="00A15F6D" w:rsidRDefault="004969D2" w:rsidP="004969D2">
      <w:pPr>
        <w:ind w:firstLine="709"/>
        <w:jc w:val="both"/>
        <w:rPr>
          <w:bCs/>
          <w:spacing w:val="0"/>
        </w:rPr>
      </w:pPr>
      <w:r w:rsidRPr="00A15F6D">
        <w:rPr>
          <w:bCs/>
          <w:spacing w:val="0"/>
        </w:rPr>
        <w:t xml:space="preserve">1) при наличии пообъектного учета работ – </w:t>
      </w:r>
      <w:proofErr w:type="spellStart"/>
      <w:r w:rsidRPr="00A15F6D">
        <w:rPr>
          <w:bCs/>
          <w:spacing w:val="0"/>
        </w:rPr>
        <w:t>пообъектно</w:t>
      </w:r>
      <w:proofErr w:type="spellEnd"/>
      <w:r w:rsidRPr="00A15F6D">
        <w:rPr>
          <w:bCs/>
          <w:spacing w:val="0"/>
        </w:rPr>
        <w:t>, согласно учетной политике с обеспечением сохранности данных аналитического учета в течение 5 (пяти) лет;</w:t>
      </w:r>
    </w:p>
    <w:p w:rsidR="004969D2" w:rsidRPr="00A15F6D" w:rsidRDefault="004969D2" w:rsidP="004969D2">
      <w:pPr>
        <w:ind w:firstLine="709"/>
        <w:jc w:val="both"/>
        <w:rPr>
          <w:bCs/>
          <w:spacing w:val="0"/>
        </w:rPr>
      </w:pPr>
      <w:r w:rsidRPr="00A15F6D">
        <w:rPr>
          <w:bCs/>
          <w:spacing w:val="0"/>
        </w:rPr>
        <w:t>2) при отсутствии пообъектного учета:</w:t>
      </w:r>
    </w:p>
    <w:p w:rsidR="004969D2" w:rsidRPr="00A15F6D" w:rsidRDefault="004969D2" w:rsidP="004969D2">
      <w:pPr>
        <w:ind w:firstLine="709"/>
        <w:jc w:val="both"/>
        <w:rPr>
          <w:bCs/>
          <w:spacing w:val="0"/>
        </w:rPr>
      </w:pPr>
      <w:r w:rsidRPr="00A15F6D">
        <w:rPr>
          <w:bCs/>
          <w:spacing w:val="0"/>
        </w:rPr>
        <w:t>а) пропорционально удельному весу доходов по строительному производству в общем объеме доходов;</w:t>
      </w:r>
    </w:p>
    <w:p w:rsidR="004969D2" w:rsidRPr="00A15F6D" w:rsidRDefault="004969D2" w:rsidP="004969D2">
      <w:pPr>
        <w:ind w:firstLine="709"/>
        <w:jc w:val="both"/>
        <w:rPr>
          <w:bCs/>
          <w:spacing w:val="0"/>
        </w:rPr>
      </w:pPr>
      <w:r w:rsidRPr="00A15F6D">
        <w:rPr>
          <w:bCs/>
          <w:spacing w:val="0"/>
        </w:rPr>
        <w:t>б) по строительному производству по выбору генерального подрядчика (подрядчика), субподрядчика следующими способами:</w:t>
      </w:r>
    </w:p>
    <w:p w:rsidR="004969D2" w:rsidRPr="00A15F6D" w:rsidRDefault="004969D2" w:rsidP="004969D2">
      <w:pPr>
        <w:ind w:firstLine="709"/>
        <w:jc w:val="both"/>
        <w:rPr>
          <w:bCs/>
          <w:spacing w:val="0"/>
        </w:rPr>
      </w:pPr>
      <w:r w:rsidRPr="00A15F6D">
        <w:rPr>
          <w:bCs/>
          <w:spacing w:val="0"/>
        </w:rPr>
        <w:t>1) пропорционально удельному весу доходов, полученных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доходов по строительному производству;</w:t>
      </w:r>
    </w:p>
    <w:p w:rsidR="004969D2" w:rsidRPr="00A15F6D" w:rsidRDefault="004969D2" w:rsidP="004969D2">
      <w:pPr>
        <w:ind w:firstLine="709"/>
        <w:jc w:val="both"/>
        <w:rPr>
          <w:bCs/>
          <w:spacing w:val="0"/>
        </w:rPr>
      </w:pPr>
      <w:r w:rsidRPr="00A15F6D">
        <w:rPr>
          <w:bCs/>
          <w:spacing w:val="0"/>
        </w:rPr>
        <w:t>2) пропорционально удельному весу заработной платы рабочих-строителей и машинистов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заработных плат рабочих-строителей и машинистов по актам выполненных работ;</w:t>
      </w:r>
    </w:p>
    <w:p w:rsidR="004969D2" w:rsidRPr="00A15F6D" w:rsidRDefault="004969D2" w:rsidP="004969D2">
      <w:pPr>
        <w:ind w:firstLine="709"/>
        <w:jc w:val="both"/>
        <w:rPr>
          <w:bCs/>
          <w:spacing w:val="0"/>
        </w:rPr>
      </w:pPr>
      <w:r w:rsidRPr="00A15F6D">
        <w:rPr>
          <w:bCs/>
          <w:spacing w:val="0"/>
        </w:rPr>
        <w:t>и) при несоблюдении требований, установленных подпункта</w:t>
      </w:r>
      <w:r w:rsidR="00187299">
        <w:rPr>
          <w:bCs/>
          <w:spacing w:val="0"/>
        </w:rPr>
        <w:t>ми</w:t>
      </w:r>
      <w:r w:rsidRPr="00A15F6D">
        <w:rPr>
          <w:bCs/>
          <w:spacing w:val="0"/>
        </w:rPr>
        <w:t xml:space="preserve"> а)–в) настояще</w:t>
      </w:r>
      <w:r w:rsidR="00A42905">
        <w:rPr>
          <w:bCs/>
          <w:spacing w:val="0"/>
        </w:rPr>
        <w:t>го</w:t>
      </w:r>
      <w:r w:rsidRPr="00A15F6D">
        <w:rPr>
          <w:bCs/>
          <w:spacing w:val="0"/>
        </w:rPr>
        <w:t xml:space="preserve"> </w:t>
      </w:r>
      <w:r w:rsidR="00A42905">
        <w:rPr>
          <w:bCs/>
          <w:spacing w:val="0"/>
        </w:rPr>
        <w:t>пункта</w:t>
      </w:r>
      <w:r w:rsidRPr="00A15F6D">
        <w:rPr>
          <w:bCs/>
          <w:spacing w:val="0"/>
        </w:rPr>
        <w:t xml:space="preserve">, разница подлежит возврату в соответствующие бюджеты, в Единый государственный фонд социального страхования Приднестровской Молдавской Республики в полном объеме не позднее </w:t>
      </w:r>
      <w:r w:rsidRPr="00A15F6D">
        <w:rPr>
          <w:bCs/>
          <w:spacing w:val="0"/>
        </w:rPr>
        <w:br/>
        <w:t>1 апреля 2027 года.</w:t>
      </w:r>
    </w:p>
    <w:p w:rsidR="004969D2" w:rsidRPr="00A15F6D" w:rsidRDefault="004969D2" w:rsidP="004969D2">
      <w:pPr>
        <w:ind w:firstLine="709"/>
        <w:jc w:val="both"/>
        <w:rPr>
          <w:bCs/>
          <w:spacing w:val="0"/>
        </w:rPr>
      </w:pPr>
      <w:r w:rsidRPr="00A15F6D">
        <w:rPr>
          <w:bCs/>
          <w:spacing w:val="0"/>
        </w:rPr>
        <w:t>При несоблюдении требований, установленных подпунктом г) настояще</w:t>
      </w:r>
      <w:r w:rsidR="00A42905">
        <w:rPr>
          <w:bCs/>
          <w:spacing w:val="0"/>
        </w:rPr>
        <w:t>го</w:t>
      </w:r>
      <w:r w:rsidRPr="00A15F6D">
        <w:rPr>
          <w:bCs/>
          <w:spacing w:val="0"/>
        </w:rPr>
        <w:t xml:space="preserve"> </w:t>
      </w:r>
      <w:r w:rsidR="00A42905">
        <w:rPr>
          <w:bCs/>
          <w:spacing w:val="0"/>
        </w:rPr>
        <w:t>пункта</w:t>
      </w:r>
      <w:r w:rsidRPr="00A15F6D">
        <w:rPr>
          <w:bCs/>
          <w:spacing w:val="0"/>
        </w:rPr>
        <w:t>, разница признается необоснованным использованием с привлечением к административной ответственности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При депонировании заработной платы рабочих-строителей и машинистов за выполненные работы данная разница определяется при ее фактической выплате, но не позднее 3 (трех) лет с момента образования, и должна быть возвращена в соответствующие бюджеты, в Единый государственный фонд социального страхования Приднестровской Молдавской Республики в течение 30 (тридцати) дней с даты выявления разницы.</w:t>
      </w:r>
    </w:p>
    <w:p w:rsidR="004969D2" w:rsidRPr="00A15F6D" w:rsidRDefault="004969D2" w:rsidP="004969D2">
      <w:pPr>
        <w:ind w:firstLine="709"/>
        <w:jc w:val="both"/>
        <w:rPr>
          <w:bCs/>
          <w:spacing w:val="0"/>
        </w:rPr>
      </w:pPr>
      <w:r w:rsidRPr="00A15F6D">
        <w:rPr>
          <w:bCs/>
          <w:spacing w:val="0"/>
        </w:rPr>
        <w:t>Возникшая разница подлежит уменьшению на сумму ранее уплаченных налогов (налог на доходы организаций, налог на содержание жилищного фонда, объектов социально-культурной сферы и благоустройство территории города (района), единого социального налога на депонированную заработную плату) исходя из фактически сложившихся ставок.</w:t>
      </w:r>
    </w:p>
    <w:p w:rsidR="004969D2" w:rsidRPr="00A15F6D" w:rsidRDefault="004969D2" w:rsidP="004969D2">
      <w:pPr>
        <w:ind w:firstLine="709"/>
        <w:jc w:val="both"/>
        <w:rPr>
          <w:bCs/>
          <w:spacing w:val="0"/>
        </w:rPr>
      </w:pPr>
      <w:r w:rsidRPr="00A15F6D">
        <w:rPr>
          <w:bCs/>
          <w:spacing w:val="0"/>
        </w:rPr>
        <w:lastRenderedPageBreak/>
        <w:t>Разница, указанная в настоящем подпункте, относится на результаты финансово-хозяйственной деятельности организации;</w:t>
      </w:r>
    </w:p>
    <w:p w:rsidR="004969D2" w:rsidRPr="00A15F6D" w:rsidRDefault="004969D2" w:rsidP="004969D2">
      <w:pPr>
        <w:ind w:firstLine="709"/>
        <w:jc w:val="both"/>
        <w:rPr>
          <w:bCs/>
          <w:spacing w:val="0"/>
        </w:rPr>
      </w:pPr>
      <w:r w:rsidRPr="00A15F6D">
        <w:rPr>
          <w:bCs/>
          <w:spacing w:val="0"/>
        </w:rPr>
        <w:t>к) генеральный подрядчик, подрядные и субподрядные организации обязаны не позднее 1 апреля 2027 года предоставить справки по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которые должны содержать информацию в целом за 2026 год:</w:t>
      </w:r>
    </w:p>
    <w:p w:rsidR="004969D2" w:rsidRPr="00A15F6D" w:rsidRDefault="004969D2" w:rsidP="004969D2">
      <w:pPr>
        <w:ind w:firstLine="709"/>
        <w:jc w:val="both"/>
        <w:rPr>
          <w:bCs/>
          <w:spacing w:val="0"/>
        </w:rPr>
      </w:pPr>
      <w:r w:rsidRPr="00A15F6D">
        <w:rPr>
          <w:bCs/>
          <w:spacing w:val="0"/>
        </w:rPr>
        <w:t>1) о привлечении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с указанием сумм за выполненные работы, оказанные услуги и удельного веса выполненных работ, оказанных услуг в общей стоимости работ;</w:t>
      </w:r>
    </w:p>
    <w:p w:rsidR="004969D2" w:rsidRPr="00A15F6D" w:rsidRDefault="004969D2" w:rsidP="004969D2">
      <w:pPr>
        <w:ind w:firstLine="709"/>
        <w:jc w:val="both"/>
        <w:rPr>
          <w:bCs/>
          <w:spacing w:val="0"/>
        </w:rPr>
      </w:pPr>
      <w:r w:rsidRPr="00A15F6D">
        <w:rPr>
          <w:bCs/>
          <w:spacing w:val="0"/>
        </w:rPr>
        <w:t xml:space="preserve">2) об актах выполненных работ, </w:t>
      </w:r>
      <w:proofErr w:type="spellStart"/>
      <w:r w:rsidRPr="00A15F6D">
        <w:rPr>
          <w:bCs/>
          <w:spacing w:val="0"/>
        </w:rPr>
        <w:t>пообъектно</w:t>
      </w:r>
      <w:proofErr w:type="spellEnd"/>
      <w:r w:rsidRPr="00A15F6D">
        <w:rPr>
          <w:bCs/>
          <w:spacing w:val="0"/>
        </w:rPr>
        <w:t>, с указанием общей суммы акта выполненных работ, в том числе заработной платы рабочих-строителей, машинистов единого социального налога и резерва отпусков на данные затраты, стоимости материалов;</w:t>
      </w:r>
    </w:p>
    <w:p w:rsidR="004969D2" w:rsidRPr="00A15F6D" w:rsidRDefault="004969D2" w:rsidP="004969D2">
      <w:pPr>
        <w:ind w:firstLine="709"/>
        <w:jc w:val="both"/>
        <w:rPr>
          <w:bCs/>
          <w:spacing w:val="0"/>
        </w:rPr>
      </w:pPr>
      <w:r w:rsidRPr="00A15F6D">
        <w:rPr>
          <w:bCs/>
          <w:spacing w:val="0"/>
        </w:rPr>
        <w:t>3) о принятом методе распределения затрат, указанном в подпункте з) настоящего пункта;</w:t>
      </w:r>
    </w:p>
    <w:p w:rsidR="004969D2" w:rsidRPr="00A15F6D" w:rsidRDefault="004969D2" w:rsidP="004969D2">
      <w:pPr>
        <w:ind w:firstLine="709"/>
        <w:jc w:val="both"/>
        <w:rPr>
          <w:bCs/>
          <w:spacing w:val="0"/>
        </w:rPr>
      </w:pPr>
      <w:r w:rsidRPr="00A15F6D">
        <w:rPr>
          <w:bCs/>
          <w:spacing w:val="0"/>
        </w:rPr>
        <w:t>4) о фактическом начислении выплат, входящих в фонд оплаты труда, рабочим-строителям, машинистам;</w:t>
      </w:r>
    </w:p>
    <w:p w:rsidR="004969D2" w:rsidRPr="00A15F6D" w:rsidRDefault="004969D2" w:rsidP="004969D2">
      <w:pPr>
        <w:ind w:firstLine="709"/>
        <w:jc w:val="both"/>
        <w:rPr>
          <w:bCs/>
          <w:spacing w:val="0"/>
        </w:rPr>
      </w:pPr>
      <w:r w:rsidRPr="00A15F6D">
        <w:rPr>
          <w:bCs/>
          <w:spacing w:val="0"/>
        </w:rPr>
        <w:t xml:space="preserve">5) о фактической выплате начисленных выплат, указанных </w:t>
      </w:r>
      <w:r w:rsidRPr="00A15F6D">
        <w:rPr>
          <w:bCs/>
          <w:spacing w:val="0"/>
        </w:rPr>
        <w:br/>
        <w:t>в подпункте 4) части первой настоящего подпункта, рабочим-строителям и машинистам;</w:t>
      </w:r>
    </w:p>
    <w:p w:rsidR="004969D2" w:rsidRPr="00A15F6D" w:rsidRDefault="004969D2" w:rsidP="004969D2">
      <w:pPr>
        <w:ind w:firstLine="709"/>
        <w:jc w:val="both"/>
        <w:rPr>
          <w:bCs/>
          <w:spacing w:val="0"/>
        </w:rPr>
      </w:pPr>
      <w:r w:rsidRPr="00A15F6D">
        <w:rPr>
          <w:bCs/>
          <w:spacing w:val="0"/>
        </w:rPr>
        <w:t>6) о начислении и уплате единого социального налога на выплаты, установленные подпунктом 4) части первой настоящего подпункта,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7) об остатке резерва отпусков, начисленного на выплаты, указанные </w:t>
      </w:r>
      <w:r w:rsidRPr="00A15F6D">
        <w:rPr>
          <w:bCs/>
          <w:spacing w:val="0"/>
        </w:rPr>
        <w:br/>
        <w:t>в подпункте 4) части первой настоящего подпункта, по состоянию на 1 января 2027 года;</w:t>
      </w:r>
    </w:p>
    <w:p w:rsidR="004969D2" w:rsidRPr="00A15F6D" w:rsidRDefault="004969D2" w:rsidP="004969D2">
      <w:pPr>
        <w:ind w:firstLine="709"/>
        <w:jc w:val="both"/>
        <w:rPr>
          <w:bCs/>
          <w:spacing w:val="0"/>
        </w:rPr>
      </w:pPr>
      <w:r w:rsidRPr="00A15F6D">
        <w:rPr>
          <w:bCs/>
          <w:spacing w:val="0"/>
        </w:rPr>
        <w:t>8) о фактическом списании материальных ресурсов (материалов, изделий и конструкций), включенных в акты приемки выполненных работ, по данным бухгалтерского учета организаций.</w:t>
      </w:r>
    </w:p>
    <w:p w:rsidR="004969D2" w:rsidRPr="00A15F6D" w:rsidRDefault="004969D2" w:rsidP="004969D2">
      <w:pPr>
        <w:ind w:firstLine="709"/>
        <w:jc w:val="both"/>
        <w:rPr>
          <w:bCs/>
          <w:spacing w:val="0"/>
        </w:rPr>
      </w:pPr>
      <w:r w:rsidRPr="00A15F6D">
        <w:rPr>
          <w:bCs/>
          <w:spacing w:val="0"/>
        </w:rPr>
        <w:t>При этом справки в разрезе республиканского, местных бюджетов и бюджетов Единого государственного фонда социального страхования Приднестровской Молдавской Республики предоставляют:</w:t>
      </w:r>
    </w:p>
    <w:p w:rsidR="004969D2" w:rsidRPr="00A15F6D" w:rsidRDefault="004969D2" w:rsidP="004969D2">
      <w:pPr>
        <w:ind w:firstLine="709"/>
        <w:jc w:val="both"/>
        <w:rPr>
          <w:bCs/>
          <w:spacing w:val="0"/>
        </w:rPr>
      </w:pPr>
      <w:r w:rsidRPr="00A15F6D">
        <w:rPr>
          <w:bCs/>
          <w:spacing w:val="0"/>
        </w:rPr>
        <w:t>а) субподрядные организации подрядным организациям;</w:t>
      </w:r>
    </w:p>
    <w:p w:rsidR="004969D2" w:rsidRPr="00A15F6D" w:rsidRDefault="004969D2" w:rsidP="004969D2">
      <w:pPr>
        <w:ind w:firstLine="709"/>
        <w:jc w:val="both"/>
        <w:rPr>
          <w:bCs/>
          <w:spacing w:val="0"/>
        </w:rPr>
      </w:pPr>
      <w:r w:rsidRPr="00A15F6D">
        <w:rPr>
          <w:bCs/>
          <w:spacing w:val="0"/>
        </w:rPr>
        <w:t>б) подрядные организации генеральным подрядчикам с выделением сумм по подрядным организациям и субподрядным организациям;</w:t>
      </w:r>
    </w:p>
    <w:p w:rsidR="004969D2" w:rsidRPr="00A15F6D" w:rsidRDefault="004969D2" w:rsidP="004969D2">
      <w:pPr>
        <w:ind w:firstLine="709"/>
        <w:jc w:val="both"/>
        <w:rPr>
          <w:bCs/>
          <w:spacing w:val="0"/>
        </w:rPr>
      </w:pPr>
      <w:r w:rsidRPr="00A15F6D">
        <w:rPr>
          <w:bCs/>
          <w:spacing w:val="0"/>
        </w:rPr>
        <w:t>в) генеральный подрядчик заказчику с выделением сумм по генеральному подрядчику, подрядной и субподрядной организациям.</w:t>
      </w:r>
    </w:p>
    <w:p w:rsidR="004969D2" w:rsidRPr="00A15F6D" w:rsidRDefault="004969D2" w:rsidP="004969D2">
      <w:pPr>
        <w:ind w:firstLine="709"/>
        <w:jc w:val="both"/>
        <w:rPr>
          <w:bCs/>
          <w:spacing w:val="0"/>
        </w:rPr>
      </w:pPr>
      <w:r w:rsidRPr="00A15F6D">
        <w:rPr>
          <w:bCs/>
          <w:spacing w:val="0"/>
        </w:rPr>
        <w:t xml:space="preserve">Данные справки подписываются руководителем строительной организации или уполномоченными им лицами, с приложением копий документов, подтверждающих полномочия на подписание и представление </w:t>
      </w:r>
      <w:r w:rsidRPr="00A15F6D">
        <w:rPr>
          <w:bCs/>
          <w:spacing w:val="0"/>
        </w:rPr>
        <w:lastRenderedPageBreak/>
        <w:t>таких документов, с заверением печатью строительной организации на месте подписи должностного лица.</w:t>
      </w:r>
    </w:p>
    <w:p w:rsidR="004969D2" w:rsidRPr="00A15F6D" w:rsidRDefault="004969D2" w:rsidP="004969D2">
      <w:pPr>
        <w:ind w:firstLine="709"/>
        <w:jc w:val="both"/>
        <w:rPr>
          <w:bCs/>
          <w:spacing w:val="0"/>
        </w:rPr>
      </w:pPr>
      <w:r w:rsidRPr="00A15F6D">
        <w:rPr>
          <w:bCs/>
          <w:spacing w:val="0"/>
        </w:rPr>
        <w:t>2. Условия, установленные в подпунктах а)–г) и подпунктах и)–к) пункта 1 настоящей статьи, являются обязательными условиями и подлежат включению в контракты (договоры) на выполнение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2026 году.</w:t>
      </w:r>
    </w:p>
    <w:p w:rsidR="004969D2" w:rsidRPr="00A15F6D" w:rsidRDefault="004969D2" w:rsidP="004969D2">
      <w:pPr>
        <w:ind w:firstLine="709"/>
        <w:jc w:val="both"/>
        <w:rPr>
          <w:bCs/>
          <w:spacing w:val="0"/>
        </w:rPr>
      </w:pPr>
      <w:r w:rsidRPr="00A15F6D">
        <w:rPr>
          <w:bCs/>
          <w:spacing w:val="0"/>
        </w:rPr>
        <w:t xml:space="preserve">3. Все заказчики по объектам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w:t>
      </w:r>
      <w:r w:rsidR="00924C41">
        <w:rPr>
          <w:bCs/>
          <w:spacing w:val="0"/>
        </w:rPr>
        <w:br/>
      </w:r>
      <w:r w:rsidRPr="00A15F6D">
        <w:rPr>
          <w:bCs/>
          <w:spacing w:val="0"/>
        </w:rPr>
        <w:t>в 2026 году, предоставляют Счетной палате Приднестровской Молдавской Республики в срок не позднее 1 июня 2027 года информацию по соблюдению требований, указанных в настоящей статье, в порядке и по формам, установленным Счетной палатой Приднестровской Молдавской Республики.</w:t>
      </w:r>
    </w:p>
    <w:p w:rsidR="004969D2" w:rsidRPr="00A15F6D" w:rsidRDefault="004969D2" w:rsidP="004969D2">
      <w:pPr>
        <w:ind w:firstLine="709"/>
        <w:jc w:val="both"/>
        <w:rPr>
          <w:bCs/>
          <w:spacing w:val="0"/>
        </w:rPr>
      </w:pPr>
      <w:r w:rsidRPr="00A15F6D">
        <w:rPr>
          <w:bCs/>
          <w:spacing w:val="0"/>
        </w:rPr>
        <w:t>4. Ответственность за представление информации, направляемой в Счетную палату Приднестровской Молдавской Республики, возлагается на заказчиков в порядке, установленном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5. Счетная палата Приднестровской Молдавской Республики направляет в адрес Верховного Совета Приднестровской Молдавской Республики информацию по всем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в 2026 году, в срок </w:t>
      </w:r>
      <w:r w:rsidRPr="00A15F6D">
        <w:rPr>
          <w:bCs/>
          <w:spacing w:val="0"/>
        </w:rPr>
        <w:br/>
        <w:t>до 1 сентября 2027 года.</w:t>
      </w:r>
    </w:p>
    <w:p w:rsidR="004969D2" w:rsidRPr="00A15F6D" w:rsidRDefault="004969D2" w:rsidP="004969D2">
      <w:pPr>
        <w:ind w:firstLine="709"/>
        <w:jc w:val="both"/>
        <w:rPr>
          <w:bCs/>
          <w:spacing w:val="0"/>
        </w:rPr>
      </w:pPr>
      <w:r w:rsidRPr="00A15F6D">
        <w:rPr>
          <w:bCs/>
          <w:spacing w:val="0"/>
        </w:rPr>
        <w:t>6. Контроль за исполнением требований настоящей статьи осуществляют исполнительный орган государственной власти, уполномоченный Правительством Приднестровской Молдавской Республики, и Счетная палата Приднестровской Молдавской Республики.</w:t>
      </w:r>
    </w:p>
    <w:p w:rsidR="004969D2" w:rsidRPr="00A15F6D" w:rsidRDefault="004969D2" w:rsidP="004969D2">
      <w:pPr>
        <w:ind w:firstLine="709"/>
        <w:jc w:val="both"/>
        <w:rPr>
          <w:bCs/>
          <w:spacing w:val="0"/>
        </w:rPr>
      </w:pPr>
      <w:r w:rsidRPr="00A15F6D">
        <w:rPr>
          <w:bCs/>
          <w:spacing w:val="0"/>
        </w:rPr>
        <w:t>7. Требования настоящей статьи не распространяются на организации, осуществляющие деятельность в сфере естественных монополий и включенные в государственный регистр субъектов естественных монополий, операторов электросвязи, на организации, выполняющие весь комплекс работ по ремонту и замене лифтового оборудования, а также на организации, осуществляющие работы по строительству, реконструкции, капитальному ремонту, ремонту автомобильных дорог общего пользования, содержанию (включая зимнее содержание) автомобильных дорог общего пользования.</w:t>
      </w:r>
    </w:p>
    <w:p w:rsidR="004969D2" w:rsidRPr="00A43CD7" w:rsidRDefault="004969D2" w:rsidP="00A43CD7">
      <w:pPr>
        <w:ind w:firstLine="709"/>
        <w:jc w:val="both"/>
        <w:rPr>
          <w:bCs/>
          <w:spacing w:val="0"/>
        </w:rPr>
      </w:pPr>
      <w:r>
        <w:rPr>
          <w:bCs/>
          <w:spacing w:val="0"/>
        </w:rPr>
        <w:t xml:space="preserve"> </w:t>
      </w:r>
    </w:p>
    <w:p w:rsidR="00A43CD7" w:rsidRPr="00A43CD7" w:rsidRDefault="00A43CD7" w:rsidP="00A43CD7">
      <w:pPr>
        <w:ind w:firstLine="709"/>
        <w:jc w:val="both"/>
        <w:rPr>
          <w:b/>
          <w:bCs/>
          <w:spacing w:val="0"/>
        </w:rPr>
      </w:pPr>
      <w:r w:rsidRPr="00A43CD7">
        <w:rPr>
          <w:b/>
          <w:bCs/>
          <w:spacing w:val="0"/>
        </w:rPr>
        <w:t>Глава 2. Бюджетные фонды, отдельные направления и мероприятия республиканского и местных бюджетов</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843543">
        <w:rPr>
          <w:b/>
          <w:bCs/>
          <w:spacing w:val="0"/>
        </w:rPr>
        <w:t>7</w:t>
      </w:r>
      <w:r w:rsidRPr="00A43CD7">
        <w:rPr>
          <w:b/>
          <w:bCs/>
          <w:spacing w:val="0"/>
        </w:rPr>
        <w:t>.</w:t>
      </w:r>
    </w:p>
    <w:p w:rsidR="00A43CD7" w:rsidRPr="00A43CD7" w:rsidRDefault="00A43CD7" w:rsidP="00A43CD7">
      <w:pPr>
        <w:ind w:firstLine="709"/>
        <w:jc w:val="both"/>
        <w:rPr>
          <w:bCs/>
          <w:spacing w:val="0"/>
        </w:rPr>
      </w:pPr>
      <w:r w:rsidRPr="00A43CD7">
        <w:rPr>
          <w:bCs/>
          <w:spacing w:val="0"/>
        </w:rPr>
        <w:t>1. В 2026 году действуют следующие целевые бюджетные фонды:</w:t>
      </w:r>
    </w:p>
    <w:p w:rsidR="00A43CD7" w:rsidRPr="00A43CD7" w:rsidRDefault="00A43CD7" w:rsidP="00A43CD7">
      <w:pPr>
        <w:ind w:firstLine="709"/>
        <w:jc w:val="both"/>
        <w:rPr>
          <w:bCs/>
          <w:spacing w:val="0"/>
        </w:rPr>
      </w:pPr>
      <w:r w:rsidRPr="00A43CD7">
        <w:rPr>
          <w:bCs/>
          <w:spacing w:val="0"/>
        </w:rPr>
        <w:lastRenderedPageBreak/>
        <w:t>а) Дорожный фонд Приднестровской Молдавской Республики;</w:t>
      </w:r>
    </w:p>
    <w:p w:rsidR="00A43CD7" w:rsidRPr="00A43CD7" w:rsidRDefault="00A43CD7" w:rsidP="00A43CD7">
      <w:pPr>
        <w:ind w:firstLine="709"/>
        <w:jc w:val="both"/>
        <w:rPr>
          <w:bCs/>
          <w:spacing w:val="0"/>
        </w:rPr>
      </w:pPr>
      <w:r w:rsidRPr="00A43CD7">
        <w:rPr>
          <w:bCs/>
          <w:spacing w:val="0"/>
        </w:rPr>
        <w:t>б) Фонд капитальных вложений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Фонд развития предпринимательства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г)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w:t>
      </w:r>
    </w:p>
    <w:p w:rsidR="00A43CD7" w:rsidRPr="00A43CD7" w:rsidRDefault="00A43CD7" w:rsidP="00A43CD7">
      <w:pPr>
        <w:ind w:firstLine="709"/>
        <w:jc w:val="both"/>
        <w:rPr>
          <w:bCs/>
          <w:spacing w:val="0"/>
        </w:rPr>
      </w:pPr>
      <w:r w:rsidRPr="00A43CD7">
        <w:rPr>
          <w:bCs/>
          <w:spacing w:val="0"/>
        </w:rPr>
        <w:t>д) Фонд развития мелиоративного комплекса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е) Фонд государственного резерва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ж) Республиканский экологический фонд Приднестровской Молдавской Республики;</w:t>
      </w:r>
    </w:p>
    <w:p w:rsidR="00A43CD7" w:rsidRPr="00A43CD7" w:rsidRDefault="00A43CD7" w:rsidP="00A43CD7">
      <w:pPr>
        <w:ind w:firstLine="709"/>
        <w:jc w:val="both"/>
        <w:rPr>
          <w:bCs/>
          <w:spacing w:val="0"/>
        </w:rPr>
      </w:pPr>
      <w:r w:rsidRPr="00A43CD7">
        <w:rPr>
          <w:bCs/>
          <w:spacing w:val="0"/>
        </w:rPr>
        <w:t>з) территориальные экологические фонды;</w:t>
      </w:r>
    </w:p>
    <w:p w:rsidR="00A43CD7" w:rsidRPr="00A43CD7" w:rsidRDefault="00A43CD7" w:rsidP="00A43CD7">
      <w:pPr>
        <w:ind w:firstLine="709"/>
        <w:jc w:val="both"/>
        <w:rPr>
          <w:bCs/>
          <w:spacing w:val="0"/>
        </w:rPr>
      </w:pPr>
      <w:r w:rsidRPr="00A43CD7">
        <w:rPr>
          <w:bCs/>
          <w:spacing w:val="0"/>
        </w:rPr>
        <w:t>и) Фонд поддержки молодежи Приднестровской Молдавской Республики.</w:t>
      </w:r>
    </w:p>
    <w:p w:rsidR="00A43CD7" w:rsidRPr="00A43CD7" w:rsidRDefault="00A43CD7" w:rsidP="00A43CD7">
      <w:pPr>
        <w:ind w:firstLine="709"/>
        <w:jc w:val="both"/>
        <w:rPr>
          <w:bCs/>
          <w:spacing w:val="0"/>
        </w:rPr>
      </w:pPr>
      <w:r w:rsidRPr="00A43CD7">
        <w:rPr>
          <w:bCs/>
          <w:spacing w:val="0"/>
        </w:rPr>
        <w:t>2. В 2026 году действуют следующие бюджетные фонды республиканского бюджета:</w:t>
      </w:r>
    </w:p>
    <w:p w:rsidR="00A43CD7" w:rsidRPr="00A43CD7" w:rsidRDefault="00A43CD7" w:rsidP="00A43CD7">
      <w:pPr>
        <w:ind w:firstLine="709"/>
        <w:jc w:val="both"/>
        <w:rPr>
          <w:bCs/>
          <w:spacing w:val="0"/>
        </w:rPr>
      </w:pPr>
      <w:r w:rsidRPr="00A43CD7">
        <w:rPr>
          <w:bCs/>
          <w:spacing w:val="0"/>
        </w:rPr>
        <w:t>а) Фонд поддержки территорий городов и районов Приднестровской Молдавской Республики;</w:t>
      </w:r>
    </w:p>
    <w:p w:rsidR="00A43CD7" w:rsidRPr="00A43CD7" w:rsidRDefault="00A43CD7" w:rsidP="00A43CD7">
      <w:pPr>
        <w:ind w:firstLine="709"/>
        <w:jc w:val="both"/>
        <w:rPr>
          <w:bCs/>
          <w:spacing w:val="0"/>
        </w:rPr>
      </w:pPr>
      <w:r w:rsidRPr="00A43CD7">
        <w:rPr>
          <w:bCs/>
          <w:spacing w:val="0"/>
        </w:rPr>
        <w:t>б) Резервный фонд Президента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Резервный фонд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Порядок использования средств по бюджетным фондам, предусмотренным подпунктами б) и в) части первой настоящего пункта, 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w:t>
      </w:r>
    </w:p>
    <w:p w:rsidR="00A43CD7" w:rsidRPr="00A43CD7" w:rsidRDefault="00A43CD7" w:rsidP="00A43CD7">
      <w:pPr>
        <w:ind w:firstLine="709"/>
        <w:jc w:val="both"/>
        <w:rPr>
          <w:bCs/>
          <w:spacing w:val="0"/>
        </w:rPr>
      </w:pPr>
      <w:r w:rsidRPr="00A43CD7">
        <w:rPr>
          <w:bCs/>
          <w:spacing w:val="0"/>
        </w:rPr>
        <w:t>3. Направления расходования остатков средств целевых бюджетных фондов, указанных в пункте 1 настоящей статьи, сформировавшихся по состоянию на 1 января 2026 года, определяются при утверждении размеров этих остатков посредством внесения изменений в настоящий Закон.</w:t>
      </w:r>
    </w:p>
    <w:p w:rsidR="00A43CD7" w:rsidRPr="00A43CD7" w:rsidRDefault="00A43CD7" w:rsidP="00A43CD7">
      <w:pPr>
        <w:ind w:firstLine="709"/>
        <w:jc w:val="both"/>
        <w:rPr>
          <w:bCs/>
          <w:spacing w:val="0"/>
        </w:rPr>
      </w:pPr>
      <w:r w:rsidRPr="00A43CD7">
        <w:rPr>
          <w:bCs/>
          <w:spacing w:val="0"/>
        </w:rPr>
        <w:t xml:space="preserve">Допускается расходование остатков средств целевых субсидий из Дорожного фонда Приднестровской Молдавской Республики, образовавшихся на счетах местных бюджетов городов (районов) по состоянию </w:t>
      </w:r>
      <w:r w:rsidRPr="00A43CD7">
        <w:rPr>
          <w:bCs/>
          <w:color w:val="000000"/>
          <w:spacing w:val="0"/>
        </w:rPr>
        <w:t xml:space="preserve">на 1 января 2026 года, на цели, предусмотренные соответствующими программами развития дорожной отрасли на 2026 год, </w:t>
      </w:r>
      <w:r w:rsidRPr="00A43CD7">
        <w:rPr>
          <w:bCs/>
          <w:spacing w:val="0"/>
        </w:rPr>
        <w:t>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4. В 2026 году действуют следующие бюджетные фонды местных бюджетов городов (районов):</w:t>
      </w:r>
    </w:p>
    <w:p w:rsidR="00A43CD7" w:rsidRPr="00A43CD7" w:rsidRDefault="00A43CD7" w:rsidP="00A43CD7">
      <w:pPr>
        <w:ind w:firstLine="709"/>
        <w:jc w:val="both"/>
        <w:rPr>
          <w:bCs/>
          <w:spacing w:val="0"/>
        </w:rPr>
      </w:pPr>
      <w:r w:rsidRPr="00A43CD7">
        <w:rPr>
          <w:bCs/>
          <w:spacing w:val="0"/>
        </w:rPr>
        <w:t>а) резервный фонд местного бюджета города (района);</w:t>
      </w:r>
    </w:p>
    <w:p w:rsidR="00A43CD7" w:rsidRPr="00A43CD7" w:rsidRDefault="00A43CD7" w:rsidP="00A43CD7">
      <w:pPr>
        <w:ind w:firstLine="709"/>
        <w:jc w:val="both"/>
        <w:rPr>
          <w:bCs/>
          <w:spacing w:val="0"/>
        </w:rPr>
      </w:pPr>
      <w:r w:rsidRPr="00A43CD7">
        <w:rPr>
          <w:bCs/>
          <w:spacing w:val="0"/>
        </w:rPr>
        <w:t>б) фонд экономического развития;</w:t>
      </w:r>
    </w:p>
    <w:p w:rsidR="00A43CD7" w:rsidRPr="00A43CD7" w:rsidRDefault="00A43CD7" w:rsidP="00A43CD7">
      <w:pPr>
        <w:ind w:firstLine="709"/>
        <w:jc w:val="both"/>
        <w:rPr>
          <w:bCs/>
          <w:spacing w:val="0"/>
        </w:rPr>
      </w:pPr>
      <w:r w:rsidRPr="00A43CD7">
        <w:rPr>
          <w:bCs/>
          <w:spacing w:val="0"/>
        </w:rPr>
        <w:lastRenderedPageBreak/>
        <w:t>в) фонд социального развития.</w:t>
      </w:r>
    </w:p>
    <w:p w:rsidR="00A43CD7" w:rsidRPr="00A43CD7" w:rsidRDefault="00A43CD7" w:rsidP="00A43CD7">
      <w:pPr>
        <w:ind w:firstLine="709"/>
        <w:jc w:val="both"/>
        <w:rPr>
          <w:bCs/>
          <w:spacing w:val="0"/>
        </w:rPr>
      </w:pPr>
      <w:r w:rsidRPr="00A43CD7">
        <w:rPr>
          <w:bCs/>
          <w:spacing w:val="0"/>
        </w:rPr>
        <w:t xml:space="preserve">Источниками формирования фондов, предусмотренных подпунктами б) и в) части первой настоящего пункта, являются исключительно средства, установленные Законом Приднестровской Молдавской Республики </w:t>
      </w:r>
      <w:r w:rsidR="000F6981">
        <w:rPr>
          <w:bCs/>
          <w:spacing w:val="0"/>
        </w:rPr>
        <w:br/>
      </w:r>
      <w:r w:rsidRPr="00A43CD7">
        <w:rPr>
          <w:bCs/>
          <w:spacing w:val="0"/>
        </w:rPr>
        <w:t xml:space="preserve">«О разгосударствлении и приватизации». </w:t>
      </w:r>
    </w:p>
    <w:p w:rsidR="00A43CD7" w:rsidRPr="00A43CD7" w:rsidRDefault="00A43CD7" w:rsidP="00A43CD7">
      <w:pPr>
        <w:autoSpaceDE w:val="0"/>
        <w:autoSpaceDN w:val="0"/>
        <w:adjustRightInd w:val="0"/>
        <w:ind w:firstLine="709"/>
        <w:jc w:val="both"/>
        <w:rPr>
          <w:bCs/>
          <w:spacing w:val="0"/>
        </w:rPr>
      </w:pPr>
      <w:r w:rsidRPr="00A43CD7">
        <w:rPr>
          <w:bCs/>
          <w:spacing w:val="0"/>
        </w:rPr>
        <w:t>5. Создание бюджетных фондов, не предусмотренных пунктом 4 настоящей статьи, в составе местных бюджетов городов (районов) не допускается.</w:t>
      </w:r>
    </w:p>
    <w:p w:rsidR="00E44C3D" w:rsidRPr="00E44C3D" w:rsidRDefault="00E44C3D" w:rsidP="00E44C3D">
      <w:pPr>
        <w:ind w:firstLine="709"/>
        <w:jc w:val="both"/>
        <w:rPr>
          <w:bCs/>
          <w:color w:val="000000"/>
          <w:spacing w:val="0"/>
        </w:rPr>
      </w:pPr>
      <w:r w:rsidRPr="00E44C3D">
        <w:rPr>
          <w:bCs/>
          <w:color w:val="000000"/>
          <w:spacing w:val="0"/>
        </w:rPr>
        <w:t>6. Создание внебюджетных фондов не допускается.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843543">
        <w:rPr>
          <w:b/>
          <w:bCs/>
          <w:spacing w:val="0"/>
        </w:rPr>
        <w:t>8</w:t>
      </w:r>
      <w:r w:rsidRPr="00A43CD7">
        <w:rPr>
          <w:b/>
          <w:bCs/>
          <w:spacing w:val="0"/>
        </w:rPr>
        <w:t>.</w:t>
      </w:r>
    </w:p>
    <w:p w:rsidR="00A43CD7" w:rsidRPr="00A43CD7" w:rsidRDefault="00A43CD7" w:rsidP="00A43CD7">
      <w:pPr>
        <w:ind w:firstLine="709"/>
        <w:contextualSpacing/>
        <w:jc w:val="both"/>
        <w:rPr>
          <w:spacing w:val="0"/>
        </w:rPr>
      </w:pPr>
      <w:r w:rsidRPr="00A43CD7">
        <w:rPr>
          <w:spacing w:val="0"/>
        </w:rPr>
        <w:t xml:space="preserve">1. Утвердить основные характеристики Дорожного фонда Приднестровской Молдавской Республики согласно Приложению № 8 к настоящему Закону, в том числе по доходам и расходам в сумме </w:t>
      </w:r>
      <w:r w:rsidR="000F6981">
        <w:rPr>
          <w:spacing w:val="0"/>
        </w:rPr>
        <w:br/>
      </w:r>
      <w:r w:rsidRPr="00A43CD7">
        <w:rPr>
          <w:spacing w:val="0"/>
        </w:rPr>
        <w:t>272 504 467 рублей.</w:t>
      </w:r>
    </w:p>
    <w:p w:rsidR="00A43CD7" w:rsidRPr="00A43CD7" w:rsidRDefault="00A43CD7" w:rsidP="00A43CD7">
      <w:pPr>
        <w:ind w:firstLine="709"/>
        <w:contextualSpacing/>
        <w:jc w:val="both"/>
        <w:rPr>
          <w:spacing w:val="0"/>
        </w:rPr>
      </w:pPr>
      <w:r w:rsidRPr="00A43CD7">
        <w:rPr>
          <w:spacing w:val="0"/>
        </w:rPr>
        <w:t>В 2026 году часть денежных средств, поступивших в счет уплаты единого таможенного платежа в размере 20,08 процента, перечисляется в доход Дорожного фонда Приднестровской Молдавской Республики.</w:t>
      </w:r>
    </w:p>
    <w:p w:rsidR="00A43CD7" w:rsidRPr="00A43CD7" w:rsidRDefault="00A43CD7" w:rsidP="00A43CD7">
      <w:pPr>
        <w:ind w:firstLine="709"/>
        <w:jc w:val="both"/>
        <w:rPr>
          <w:bCs/>
          <w:spacing w:val="0"/>
        </w:rPr>
      </w:pPr>
      <w:r w:rsidRPr="00A43CD7">
        <w:rPr>
          <w:spacing w:val="0"/>
        </w:rPr>
        <w:t>В 2026 году часть денежных средств, поступивших в счет уплаты налога на доходы организаций в размере 8,00 процент</w:t>
      </w:r>
      <w:r w:rsidR="00843543">
        <w:rPr>
          <w:spacing w:val="0"/>
        </w:rPr>
        <w:t>а</w:t>
      </w:r>
      <w:r w:rsidRPr="00A43CD7">
        <w:rPr>
          <w:spacing w:val="0"/>
        </w:rPr>
        <w:t>, перечисляется в доход Дорожного фонда Приднестровской Молдавской Республики</w:t>
      </w:r>
      <w:r w:rsidRPr="00A43CD7">
        <w:rPr>
          <w:bCs/>
          <w:spacing w:val="0"/>
        </w:rPr>
        <w:t>.</w:t>
      </w:r>
    </w:p>
    <w:p w:rsidR="00A43CD7" w:rsidRPr="00A43CD7" w:rsidRDefault="00A43CD7" w:rsidP="00A43CD7">
      <w:pPr>
        <w:shd w:val="clear" w:color="auto" w:fill="FFFFFF"/>
        <w:ind w:firstLine="709"/>
        <w:jc w:val="both"/>
        <w:rPr>
          <w:spacing w:val="0"/>
        </w:rPr>
      </w:pPr>
      <w:r w:rsidRPr="00A43CD7">
        <w:rPr>
          <w:bCs/>
          <w:spacing w:val="0"/>
        </w:rPr>
        <w:t xml:space="preserve">2. </w:t>
      </w:r>
      <w:r w:rsidRPr="00A43CD7">
        <w:rPr>
          <w:spacing w:val="0"/>
        </w:rPr>
        <w:t>Денежные средства Дорожного фонда Приднестровской Молдавской Республики в сумме 236 440 743 рубля направляются в местные бюджеты городов (районов) в виде субсидий из республиканского бюджета в размерах, утвержденных Приложением № 8 к настоящему Закону.</w:t>
      </w:r>
    </w:p>
    <w:p w:rsidR="00A43CD7" w:rsidRPr="00A43CD7" w:rsidRDefault="00A43CD7" w:rsidP="00A43CD7">
      <w:pPr>
        <w:shd w:val="clear" w:color="auto" w:fill="FFFFFF"/>
        <w:ind w:firstLine="709"/>
        <w:jc w:val="both"/>
        <w:rPr>
          <w:bCs/>
          <w:spacing w:val="0"/>
        </w:rPr>
      </w:pPr>
      <w:r w:rsidRPr="00A43CD7">
        <w:rPr>
          <w:spacing w:val="0"/>
        </w:rPr>
        <w:t xml:space="preserve">Предоставить право Советам народных депутатов городов (районов) перераспределять часть плановой суммы субсидий, направляемых из республиканского бюджета местным бюджетам городов (районов) на финансирование программ развития дорожной отрасли по автомобильным дорогам общего пользования, находящимся в муниципальной собственности, на строительство и реконструкцию остановочных пунктов, на модернизацию светофорных объектов </w:t>
      </w:r>
      <w:r w:rsidRPr="00A43CD7">
        <w:rPr>
          <w:bCs/>
          <w:spacing w:val="0"/>
        </w:rPr>
        <w:t>и на капитальный ремонт сетей ливневой канализации.</w:t>
      </w:r>
    </w:p>
    <w:p w:rsidR="00A43CD7" w:rsidRPr="00A43CD7" w:rsidRDefault="00A43CD7" w:rsidP="00A43CD7">
      <w:pPr>
        <w:shd w:val="clear" w:color="auto" w:fill="FFFFFF"/>
        <w:ind w:firstLine="709"/>
        <w:jc w:val="both"/>
        <w:rPr>
          <w:spacing w:val="0"/>
        </w:rPr>
      </w:pPr>
      <w:r w:rsidRPr="00A43CD7">
        <w:rPr>
          <w:spacing w:val="0"/>
        </w:rPr>
        <w:t>Программы по расходованию средств по автомобильным дорогам общего пользования, находящимся в муниципальной собственности (за исключением средств на содержание дорог), с указанием адресов и стоимости проведения работ, утверждаются соответствующими Советами народных депутатов городов (районов) по представлению исполнительных органов государственной власти городов (районов).</w:t>
      </w:r>
    </w:p>
    <w:p w:rsidR="00A43CD7" w:rsidRPr="00A43CD7" w:rsidRDefault="00A43CD7" w:rsidP="00A43CD7">
      <w:pPr>
        <w:shd w:val="clear" w:color="auto" w:fill="FFFFFF"/>
        <w:ind w:firstLine="709"/>
        <w:jc w:val="both"/>
        <w:rPr>
          <w:spacing w:val="0"/>
        </w:rPr>
      </w:pPr>
      <w:r w:rsidRPr="00A43CD7">
        <w:rPr>
          <w:rFonts w:eastAsia="Calibri"/>
          <w:spacing w:val="0"/>
        </w:rPr>
        <w:t xml:space="preserve">Средства, предусмотренные на содержание автомобильных дорог </w:t>
      </w:r>
      <w:r w:rsidRPr="00A43CD7">
        <w:rPr>
          <w:rFonts w:eastAsia="Calibri"/>
          <w:bCs/>
          <w:spacing w:val="0"/>
        </w:rPr>
        <w:t xml:space="preserve">на соответствующий финансовый год, </w:t>
      </w:r>
      <w:r w:rsidRPr="00A43CD7">
        <w:rPr>
          <w:rFonts w:eastAsia="Calibri"/>
          <w:spacing w:val="0"/>
        </w:rPr>
        <w:t xml:space="preserve">отражаются </w:t>
      </w:r>
      <w:r w:rsidRPr="00A43CD7">
        <w:rPr>
          <w:rFonts w:eastAsia="Calibri"/>
          <w:bCs/>
          <w:spacing w:val="0"/>
        </w:rPr>
        <w:t>отдельной строкой при формировании программ развития дорожной отрасли</w:t>
      </w:r>
      <w:r w:rsidRPr="00A43CD7">
        <w:rPr>
          <w:rFonts w:eastAsia="Calibri"/>
          <w:spacing w:val="0"/>
        </w:rPr>
        <w:t xml:space="preserve"> по автомобильным дорогам общего пользования, находящимся в муниципальной собственности.</w:t>
      </w:r>
    </w:p>
    <w:p w:rsidR="00A43CD7" w:rsidRPr="00A43CD7" w:rsidRDefault="00A43CD7" w:rsidP="00A43CD7">
      <w:pPr>
        <w:ind w:firstLine="709"/>
        <w:jc w:val="both"/>
        <w:rPr>
          <w:spacing w:val="0"/>
        </w:rPr>
      </w:pPr>
      <w:r w:rsidRPr="00A43CD7">
        <w:rPr>
          <w:spacing w:val="0"/>
        </w:rPr>
        <w:t xml:space="preserve">Средства на исполнение программ развития дорожной отрасли по автомобильным дорогам общего пользования, находящимся в </w:t>
      </w:r>
      <w:r w:rsidRPr="00A43CD7">
        <w:rPr>
          <w:spacing w:val="0"/>
        </w:rPr>
        <w:lastRenderedPageBreak/>
        <w:t>государственной собственности, распределяются согласно приложениям № 8, 8.1 к настоящему Закону</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3. Средства Дорожного фонда Приднестровской Молдавской Республики в сумме </w:t>
      </w:r>
      <w:r w:rsidRPr="00A43CD7">
        <w:rPr>
          <w:spacing w:val="0"/>
        </w:rPr>
        <w:t xml:space="preserve">1 544 075 </w:t>
      </w:r>
      <w:r w:rsidRPr="00A43CD7">
        <w:rPr>
          <w:bCs/>
          <w:spacing w:val="0"/>
        </w:rPr>
        <w:t>рублей направляются на проведение работ по обследованию мостовых сооружений и на выполнение проектно-изыскательских работ, связанных с содержанием, ремонтом и развитием (строительством, реконструкцией) автомобильных дорог общего пользования и их составных частей, находящихся в государственной и муниципальной собственности, и экспертизы проектно-сметной документации согласно Приложению № 8 к настоящему Закону.</w:t>
      </w:r>
    </w:p>
    <w:p w:rsidR="00A43CD7" w:rsidRPr="00A43CD7" w:rsidRDefault="00A43CD7" w:rsidP="00A43CD7">
      <w:pPr>
        <w:ind w:firstLine="709"/>
        <w:jc w:val="both"/>
        <w:rPr>
          <w:bCs/>
          <w:spacing w:val="0"/>
        </w:rPr>
      </w:pPr>
      <w:r w:rsidRPr="00A43CD7">
        <w:rPr>
          <w:bCs/>
          <w:spacing w:val="0"/>
        </w:rPr>
        <w:t xml:space="preserve">Финансирование расходов, установленных частью первой настоящего пункта, осуществляется на основании </w:t>
      </w:r>
      <w:r w:rsidR="00511B2A">
        <w:rPr>
          <w:bCs/>
          <w:spacing w:val="0"/>
        </w:rPr>
        <w:t xml:space="preserve">нормативного </w:t>
      </w:r>
      <w:r w:rsidRPr="00A43CD7">
        <w:rPr>
          <w:bCs/>
          <w:spacing w:val="0"/>
        </w:rPr>
        <w:t>правового акта Правительства Приднестровской Молдавской Республики.</w:t>
      </w:r>
    </w:p>
    <w:p w:rsidR="00A43CD7" w:rsidRPr="00A43CD7" w:rsidRDefault="00A43CD7" w:rsidP="00A43CD7">
      <w:pPr>
        <w:ind w:firstLine="709"/>
        <w:jc w:val="both"/>
        <w:rPr>
          <w:strike/>
          <w:spacing w:val="0"/>
        </w:rPr>
      </w:pPr>
      <w:r w:rsidRPr="00A43CD7">
        <w:rPr>
          <w:spacing w:val="0"/>
        </w:rPr>
        <w:t xml:space="preserve">4. Средства Дорожного фонда Приднестровской Молдавской Республики в сумме </w:t>
      </w:r>
      <w:r w:rsidR="00180194">
        <w:rPr>
          <w:spacing w:val="0"/>
        </w:rPr>
        <w:t>19 402 </w:t>
      </w:r>
      <w:r w:rsidRPr="00A43CD7">
        <w:rPr>
          <w:spacing w:val="0"/>
        </w:rPr>
        <w:t>0</w:t>
      </w:r>
      <w:r w:rsidR="00180194">
        <w:rPr>
          <w:spacing w:val="0"/>
        </w:rPr>
        <w:t>20</w:t>
      </w:r>
      <w:r w:rsidRPr="00A43CD7">
        <w:rPr>
          <w:spacing w:val="0"/>
        </w:rPr>
        <w:t xml:space="preserve"> рублей направляются в первоочередном порядке на оплату потребленной электроэнергии сетей уличного освещения автомобильных дорог общего пользования, находящихся на балансе государственного унитарного предприятия «Единые распределительные электрические сети», а также на организацию уличного освещения вдоль автомобильных дорог общего пользования, находящихся в государственной и муниципальной собственности, согласно Приложению № 8 к настоящему Закону. </w:t>
      </w:r>
    </w:p>
    <w:p w:rsidR="00A43CD7" w:rsidRPr="00A43CD7" w:rsidRDefault="00A43CD7" w:rsidP="00A43CD7">
      <w:pPr>
        <w:ind w:firstLine="709"/>
        <w:jc w:val="both"/>
        <w:rPr>
          <w:bCs/>
          <w:spacing w:val="0"/>
        </w:rPr>
      </w:pPr>
      <w:r w:rsidRPr="00A43CD7">
        <w:rPr>
          <w:spacing w:val="0"/>
        </w:rPr>
        <w:t xml:space="preserve">Средства, предусмотренные на финансирование мероприятий, установленных частью первой настоящего пункта, распределяются в разрезе административно-территориальных единиц согласно приведенной протяженности автомобильных дорог общего пользования Приднестровской Молдавской Республики </w:t>
      </w:r>
      <w:r w:rsidRPr="00A43CD7">
        <w:rPr>
          <w:bCs/>
          <w:spacing w:val="0"/>
        </w:rPr>
        <w:t xml:space="preserve">на цели оплаты потребленной электроэнергии и </w:t>
      </w:r>
      <w:r w:rsidRPr="00A43CD7">
        <w:rPr>
          <w:spacing w:val="0"/>
        </w:rPr>
        <w:t>организации уличного освещения вдоль автомобильных дорог общего пользования, находящихся в государственной и муниципальной собственности, на основании нормативного правового акта Правительства Приднестровской Молдавской Республики</w:t>
      </w:r>
      <w:r w:rsidRPr="00A43CD7">
        <w:rPr>
          <w:bCs/>
          <w:spacing w:val="0"/>
        </w:rPr>
        <w:t xml:space="preserve">. </w:t>
      </w:r>
    </w:p>
    <w:p w:rsidR="00A43CD7" w:rsidRPr="00A43CD7" w:rsidRDefault="00A43CD7" w:rsidP="00A43CD7">
      <w:pPr>
        <w:ind w:firstLine="709"/>
        <w:jc w:val="both"/>
        <w:rPr>
          <w:bCs/>
          <w:spacing w:val="0"/>
        </w:rPr>
      </w:pPr>
      <w:r w:rsidRPr="00A43CD7">
        <w:rPr>
          <w:bCs/>
          <w:spacing w:val="0"/>
        </w:rPr>
        <w:t xml:space="preserve">5. В 2026 году за счет средств Дорожного фонда Приднестровской Молдавской Республики производится поэтапное погашение задолженности перед организациями дорожной отрасли за выполненные работы и организаций дорожной отрасли перед государственным унитарным предприятием «Дубоссарская ГЭС» в сумме 4 518 769 рублей, сформированной в 2015 году во исполнение правового акта Правительства Приднестровской Молдавской Республики в части приведения инфраструктуры дорожной отрасли в надлежащее состояние. </w:t>
      </w:r>
    </w:p>
    <w:p w:rsidR="00A43CD7" w:rsidRPr="00A43CD7" w:rsidRDefault="00A43CD7" w:rsidP="00A43CD7">
      <w:pPr>
        <w:ind w:firstLine="709"/>
        <w:jc w:val="both"/>
        <w:rPr>
          <w:bCs/>
          <w:strike/>
          <w:spacing w:val="0"/>
        </w:rPr>
      </w:pPr>
      <w:r w:rsidRPr="00A43CD7">
        <w:rPr>
          <w:bCs/>
          <w:spacing w:val="0"/>
        </w:rPr>
        <w:t>6. Средства на подготовку проектно-сметной документации на осуществление работ по строительству, реконструкции и капитальному ремонту автомобильных дорог общего пользования и</w:t>
      </w:r>
      <w:r w:rsidRPr="00A43CD7">
        <w:rPr>
          <w:spacing w:val="0"/>
        </w:rPr>
        <w:t xml:space="preserve"> на технический надзор указываются в том числе в общей стоимости объектов</w:t>
      </w:r>
      <w:r w:rsidRPr="00A43CD7">
        <w:rPr>
          <w:bCs/>
          <w:spacing w:val="0"/>
        </w:rPr>
        <w:t xml:space="preserve"> и выделяются отдельной строкой главными распорядителями средств Дорожного фонда Приднестровской Молдавской Республики при формировании программ </w:t>
      </w:r>
      <w:r w:rsidRPr="00A43CD7">
        <w:rPr>
          <w:bCs/>
          <w:spacing w:val="0"/>
        </w:rPr>
        <w:lastRenderedPageBreak/>
        <w:t xml:space="preserve">развития дорожной отрасли по согласованию с уполномоченным Правительством Приднестровской Молдавской Республики исполнительным органом государственной власти в сфере дорожного хозяйства. </w:t>
      </w:r>
    </w:p>
    <w:p w:rsidR="00A43CD7" w:rsidRPr="00A43CD7" w:rsidRDefault="00A43CD7" w:rsidP="00A43CD7">
      <w:pPr>
        <w:ind w:firstLine="709"/>
        <w:jc w:val="both"/>
        <w:rPr>
          <w:spacing w:val="0"/>
        </w:rPr>
      </w:pPr>
      <w:r w:rsidRPr="00A43CD7">
        <w:rPr>
          <w:bCs/>
          <w:spacing w:val="0"/>
        </w:rPr>
        <w:t xml:space="preserve">7. </w:t>
      </w:r>
      <w:r w:rsidRPr="00A43CD7">
        <w:rPr>
          <w:spacing w:val="0"/>
        </w:rPr>
        <w:t xml:space="preserve">Расходование средств Дорожного фонда Приднестровской Молдавской Республики по автомобильным дорогам общего пользования, находящимся в муниципальной собственности, без утверждения соответствующими Советами народных депутатов городов (районов) программ развития дорожной отрасли Приднестровской Молдавской Республики, разработанных уполномоченными Правительством Приднестровской Молдавской Республики исполнительными органами государственной власти городов (районов), не осуществляется. </w:t>
      </w:r>
    </w:p>
    <w:p w:rsidR="005E4A71" w:rsidRPr="005E4A71" w:rsidRDefault="00BC4D43" w:rsidP="005E4A71">
      <w:pPr>
        <w:ind w:firstLine="709"/>
        <w:jc w:val="both"/>
        <w:rPr>
          <w:bCs/>
          <w:spacing w:val="0"/>
        </w:rPr>
      </w:pPr>
      <w:r>
        <w:rPr>
          <w:bCs/>
          <w:spacing w:val="0"/>
        </w:rPr>
        <w:t>8</w:t>
      </w:r>
      <w:r w:rsidR="005E4A71" w:rsidRPr="005E4A71">
        <w:rPr>
          <w:bCs/>
          <w:spacing w:val="0"/>
        </w:rPr>
        <w:t>. Средства Дорожного фонда Приднестровской Молдавской Республики в сумме 10</w:t>
      </w:r>
      <w:r w:rsidR="005E4A71">
        <w:rPr>
          <w:bCs/>
          <w:spacing w:val="0"/>
        </w:rPr>
        <w:t> </w:t>
      </w:r>
      <w:r w:rsidR="005E4A71" w:rsidRPr="005E4A71">
        <w:rPr>
          <w:bCs/>
          <w:spacing w:val="0"/>
        </w:rPr>
        <w:t>598</w:t>
      </w:r>
      <w:r w:rsidR="005E4A71">
        <w:rPr>
          <w:bCs/>
          <w:spacing w:val="0"/>
        </w:rPr>
        <w:t> </w:t>
      </w:r>
      <w:r w:rsidR="005E4A71" w:rsidRPr="005E4A71">
        <w:rPr>
          <w:bCs/>
          <w:spacing w:val="0"/>
        </w:rPr>
        <w:t>860 рублей направляются на формирование резерва Дорожного фонда Приднестровской Молдавской Республики и расходуются после внесения изменений в настоящий Закон.</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324E1F">
        <w:rPr>
          <w:b/>
          <w:bCs/>
          <w:spacing w:val="0"/>
        </w:rPr>
        <w:t>9</w:t>
      </w:r>
      <w:r w:rsidRPr="00A43CD7">
        <w:rPr>
          <w:b/>
          <w:bCs/>
          <w:spacing w:val="0"/>
        </w:rPr>
        <w:t>.</w:t>
      </w:r>
    </w:p>
    <w:p w:rsidR="00A43CD7" w:rsidRPr="00A43CD7" w:rsidRDefault="00A43CD7" w:rsidP="00A43CD7">
      <w:pPr>
        <w:ind w:firstLine="709"/>
        <w:jc w:val="both"/>
        <w:rPr>
          <w:spacing w:val="0"/>
        </w:rPr>
      </w:pPr>
      <w:r w:rsidRPr="00A43CD7">
        <w:rPr>
          <w:spacing w:val="0"/>
        </w:rPr>
        <w:t>1. Утвердить основные характеристики Фонда капитальных вложений Приднестровской Молдавской Республики, в том числе по доходам и расходам, в сумме 74</w:t>
      </w:r>
      <w:r w:rsidR="00324E1F">
        <w:rPr>
          <w:spacing w:val="0"/>
        </w:rPr>
        <w:t> </w:t>
      </w:r>
      <w:r w:rsidRPr="00A43CD7">
        <w:rPr>
          <w:spacing w:val="0"/>
        </w:rPr>
        <w:t>809</w:t>
      </w:r>
      <w:r w:rsidR="00324E1F">
        <w:rPr>
          <w:spacing w:val="0"/>
        </w:rPr>
        <w:t> </w:t>
      </w:r>
      <w:r w:rsidRPr="00A43CD7">
        <w:rPr>
          <w:spacing w:val="0"/>
        </w:rPr>
        <w:t>530 рублей, а также источники формирования и направления расходования средств согласно Приложению № 2.2 к настоящему Закону.</w:t>
      </w:r>
    </w:p>
    <w:p w:rsidR="00A43CD7" w:rsidRPr="00A43CD7" w:rsidRDefault="00A43CD7" w:rsidP="00A43CD7">
      <w:pPr>
        <w:ind w:firstLine="709"/>
        <w:jc w:val="both"/>
        <w:rPr>
          <w:spacing w:val="0"/>
        </w:rPr>
      </w:pPr>
      <w:r w:rsidRPr="00A43CD7">
        <w:rPr>
          <w:spacing w:val="0"/>
        </w:rPr>
        <w:t>Сроки исполнения работ (услуг) по контрактам (договорам), заключенным в 2025 году во исполнение программы капитальных вложений и программы капитального ремонта на 2025 год, по которым работы (услуги) не выполнены в полном объеме и, соответственно, не оплачены, продлеваются на 2026 год.</w:t>
      </w:r>
    </w:p>
    <w:p w:rsidR="00A43CD7" w:rsidRPr="00A43CD7" w:rsidRDefault="00A43CD7" w:rsidP="00A43CD7">
      <w:pPr>
        <w:ind w:firstLine="709"/>
        <w:jc w:val="both"/>
        <w:rPr>
          <w:bCs/>
          <w:spacing w:val="0"/>
        </w:rPr>
      </w:pPr>
      <w:r w:rsidRPr="00A43CD7">
        <w:rPr>
          <w:bCs/>
          <w:spacing w:val="0"/>
        </w:rPr>
        <w:t>2. Направления расходования, объекты в разрезе главных распорядителей бюджетных средств программы капитальных вложений и программы капитального ремонта утверждаются Приложением № 2.2 к настоящему Закону.</w:t>
      </w:r>
    </w:p>
    <w:p w:rsidR="00A43CD7" w:rsidRPr="00A43CD7" w:rsidRDefault="00A43CD7" w:rsidP="00A43CD7">
      <w:pPr>
        <w:ind w:firstLine="709"/>
        <w:jc w:val="both"/>
        <w:rPr>
          <w:bCs/>
          <w:spacing w:val="0"/>
        </w:rPr>
      </w:pPr>
      <w:r w:rsidRPr="00A43CD7">
        <w:rPr>
          <w:bCs/>
          <w:spacing w:val="0"/>
        </w:rPr>
        <w:t xml:space="preserve">Предоставить право Президенту Приднестровской Молдавской Республики перераспределять сложившуюся экономию по объектам сметы расходов Фонда капитальных вложений Приднестровской Молдавской Республики на 2026 год на объекты, включенные в смету расходов Фонда капитальных вложений Приднестровской Молдавской Республики на </w:t>
      </w:r>
      <w:r w:rsidR="000F6981">
        <w:rPr>
          <w:bCs/>
          <w:spacing w:val="0"/>
        </w:rPr>
        <w:br/>
      </w:r>
      <w:r w:rsidRPr="00A43CD7">
        <w:rPr>
          <w:bCs/>
          <w:spacing w:val="0"/>
        </w:rPr>
        <w:t>2026 год, утвержденную Приложением № 2.2 к настоящему Закону.</w:t>
      </w:r>
    </w:p>
    <w:p w:rsidR="00A43CD7" w:rsidRPr="00A43CD7" w:rsidRDefault="00A43CD7" w:rsidP="00A43CD7">
      <w:pPr>
        <w:ind w:firstLine="709"/>
        <w:jc w:val="both"/>
        <w:rPr>
          <w:bCs/>
          <w:spacing w:val="0"/>
        </w:rPr>
      </w:pPr>
      <w:r w:rsidRPr="00A43CD7">
        <w:rPr>
          <w:bCs/>
          <w:spacing w:val="0"/>
        </w:rPr>
        <w:t>Дополнение сметы расходов Фонда капитальных вложений Приднестровской Молдавской Республики на 2026 год новыми объектами, исключение объектов из сметы расходов Фонда капитальных вложений Приднестровской Молдавской Республики на 2026 год осуществля</w:t>
      </w:r>
      <w:r w:rsidR="00324E1F">
        <w:rPr>
          <w:bCs/>
          <w:spacing w:val="0"/>
        </w:rPr>
        <w:t>ю</w:t>
      </w:r>
      <w:r w:rsidRPr="00A43CD7">
        <w:rPr>
          <w:bCs/>
          <w:spacing w:val="0"/>
        </w:rPr>
        <w:t>тся путем внесения изменений в настоящий Закон.</w:t>
      </w:r>
    </w:p>
    <w:p w:rsidR="00A43CD7" w:rsidRPr="00A43CD7" w:rsidRDefault="00A43CD7" w:rsidP="00A43CD7">
      <w:pPr>
        <w:ind w:firstLine="709"/>
        <w:jc w:val="both"/>
        <w:rPr>
          <w:bCs/>
          <w:spacing w:val="0"/>
        </w:rPr>
      </w:pPr>
      <w:r w:rsidRPr="00A43CD7">
        <w:rPr>
          <w:bCs/>
          <w:spacing w:val="0"/>
        </w:rPr>
        <w:t xml:space="preserve">3. В </w:t>
      </w:r>
      <w:r w:rsidRPr="00A43CD7">
        <w:rPr>
          <w:spacing w:val="0"/>
        </w:rPr>
        <w:t>2026</w:t>
      </w:r>
      <w:r w:rsidRPr="00A43CD7">
        <w:rPr>
          <w:bCs/>
          <w:spacing w:val="0"/>
        </w:rPr>
        <w:t xml:space="preserve"> году средства Фонда капитальных вложений Приднестровской Молдавской Республики в сумме 2 000 000 рублей направляются на финансирование </w:t>
      </w:r>
      <w:r w:rsidRPr="00A43CD7">
        <w:rPr>
          <w:spacing w:val="0"/>
        </w:rPr>
        <w:t>третьего</w:t>
      </w:r>
      <w:r w:rsidRPr="00A43CD7">
        <w:rPr>
          <w:bCs/>
          <w:spacing w:val="0"/>
        </w:rPr>
        <w:t xml:space="preserve"> платежа по договору купли-продажи комплекса </w:t>
      </w:r>
      <w:r w:rsidRPr="00A43CD7">
        <w:rPr>
          <w:bCs/>
          <w:spacing w:val="0"/>
        </w:rPr>
        <w:lastRenderedPageBreak/>
        <w:t>строений, расположенных по адресу: город Тирасполь, улица Ленина, дом 1/1, на сумму 10 192 500 рублей, которым предусмотрена рассрочка платежей сроком на 5 (пять) лет ежегодно равными долями в последующих периодах, заключенному в 2023 году между Правительством Приднестровской Молдавской Республики и открытым акционерным обществом «Агентство по оздоровлению банковской системы».</w:t>
      </w:r>
    </w:p>
    <w:p w:rsidR="00A43CD7" w:rsidRPr="00A43CD7" w:rsidRDefault="00A43CD7" w:rsidP="00A43CD7">
      <w:pPr>
        <w:ind w:firstLine="709"/>
        <w:jc w:val="both"/>
        <w:rPr>
          <w:bCs/>
          <w:spacing w:val="0"/>
        </w:rPr>
      </w:pPr>
      <w:r w:rsidRPr="00A43CD7">
        <w:rPr>
          <w:bCs/>
          <w:spacing w:val="0"/>
        </w:rPr>
        <w:t xml:space="preserve">4. Во изменение норм законодательства Приднестровской Молдавской Республики </w:t>
      </w:r>
      <w:r w:rsidRPr="00A43CD7">
        <w:rPr>
          <w:bCs/>
          <w:spacing w:val="0"/>
          <w:shd w:val="clear" w:color="auto" w:fill="FFFFFF"/>
        </w:rPr>
        <w:t>заказчики, генеральные подрядчики (подрядчики), субподрядчики</w:t>
      </w:r>
      <w:r w:rsidRPr="00A43CD7">
        <w:rPr>
          <w:bCs/>
          <w:spacing w:val="0"/>
        </w:rPr>
        <w:t xml:space="preserve"> не вправе заключать контракты (договоры) на выполнение работ, оказание услуг с индивидуальными предпринимателями при осуществлении архитектурной деятельности, инженерных изысканий для строительства, проектирования зданий и сооружений и градостроительного планирования территорий и поселений, капитального строительства, реконструкции зданий и сооружений, капитального ремонта зданий и сооружений, а также текущего ремонта зданий и сооружений в рамках исполнения контрактов (договоров), осуществляемых за счет средств бюджетов различных уровней, внебюджетных фондов, за исключением контрактов (договоров), заключаемых в рамках бюджетных лимитов (ассигнований), доведенных до сел (поселков).</w:t>
      </w:r>
    </w:p>
    <w:p w:rsidR="00A43CD7" w:rsidRPr="00A43CD7" w:rsidRDefault="00A43CD7" w:rsidP="00A43CD7">
      <w:pPr>
        <w:ind w:firstLine="709"/>
        <w:jc w:val="both"/>
        <w:rPr>
          <w:bCs/>
          <w:spacing w:val="0"/>
        </w:rPr>
      </w:pPr>
      <w:r w:rsidRPr="00A43CD7">
        <w:rPr>
          <w:spacing w:val="0"/>
        </w:rPr>
        <w:t>Требования части первой настоящего пункта не распространяются на работы по ремонту (восстановлению, реставрации) произведений монументального искусства, памятников истории, архитектуры и градостроительства, являющихся недвижимыми объектами культурного наследия Приднестровской Молдавской Республики.</w:t>
      </w:r>
    </w:p>
    <w:p w:rsidR="00A43CD7" w:rsidRPr="00A43CD7" w:rsidRDefault="00A43CD7" w:rsidP="00A43CD7">
      <w:pPr>
        <w:ind w:firstLine="709"/>
        <w:jc w:val="both"/>
        <w:rPr>
          <w:bCs/>
          <w:spacing w:val="0"/>
        </w:rPr>
      </w:pPr>
      <w:r w:rsidRPr="00A43CD7">
        <w:rPr>
          <w:bCs/>
          <w:spacing w:val="0"/>
        </w:rPr>
        <w:t>5. Установить, что в 2026 году во изменение норм законодательства Приднестровской Молдавской Республики юридические лица, осуществляющие капитальное строительство, реконструкцию, капитальный ремонт, а также текущий ремонт, в рамках исполнения контрактов (договоров), осуществляемых за счет средств бюджетов различных уровней, внебюджетных фондов (в том числе направляемых подрядчиком на исполнение обязательств по контрактам (договорам) субподряда, контрактам (договорам) возмездного оказания услуг, контрактам (договорам) на выполнение работ), не вправе применять упрощенную систему налогообложения.</w:t>
      </w:r>
    </w:p>
    <w:p w:rsidR="00A43CD7" w:rsidRPr="00A43CD7" w:rsidRDefault="00A43CD7" w:rsidP="00A43CD7">
      <w:pPr>
        <w:ind w:firstLine="709"/>
        <w:jc w:val="both"/>
        <w:rPr>
          <w:spacing w:val="0"/>
          <w:lang w:bidi="ru-RU"/>
        </w:rPr>
      </w:pPr>
      <w:r w:rsidRPr="00A43CD7">
        <w:rPr>
          <w:spacing w:val="0"/>
          <w:lang w:bidi="ru-RU"/>
        </w:rPr>
        <w:t xml:space="preserve">6. </w:t>
      </w:r>
      <w:r w:rsidRPr="00A43CD7">
        <w:rPr>
          <w:bCs/>
          <w:spacing w:val="0"/>
        </w:rPr>
        <w:t>Строительный контроль и технический надзор за выполнением работ по строительству и капитальному ремонту объектов, финансируемых за счет средств Фонда капитальных вложений Приднестровской Молдавской Республики, осуществля</w:t>
      </w:r>
      <w:r w:rsidR="007073AA">
        <w:rPr>
          <w:bCs/>
          <w:spacing w:val="0"/>
        </w:rPr>
        <w:t>ю</w:t>
      </w:r>
      <w:r w:rsidRPr="00A43CD7">
        <w:rPr>
          <w:bCs/>
          <w:spacing w:val="0"/>
        </w:rPr>
        <w:t>тся государственным унитарным предприятием «</w:t>
      </w:r>
      <w:proofErr w:type="spellStart"/>
      <w:r w:rsidRPr="00A43CD7">
        <w:rPr>
          <w:bCs/>
          <w:spacing w:val="0"/>
        </w:rPr>
        <w:t>Техстройэксперт</w:t>
      </w:r>
      <w:proofErr w:type="spellEnd"/>
      <w:r w:rsidRPr="00A43CD7">
        <w:rPr>
          <w:bCs/>
          <w:spacing w:val="0"/>
        </w:rPr>
        <w:t>» по направлениям согласно Приложению № 2.2 к настоящему Закону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spacing w:val="0"/>
        </w:rPr>
      </w:pPr>
    </w:p>
    <w:p w:rsidR="00A43CD7" w:rsidRPr="00A43CD7" w:rsidRDefault="00A43CD7" w:rsidP="00A43CD7">
      <w:pPr>
        <w:ind w:firstLine="709"/>
        <w:jc w:val="both"/>
        <w:rPr>
          <w:b/>
          <w:bCs/>
          <w:spacing w:val="0"/>
        </w:rPr>
      </w:pPr>
      <w:r w:rsidRPr="00A43CD7">
        <w:rPr>
          <w:b/>
          <w:bCs/>
          <w:spacing w:val="0"/>
        </w:rPr>
        <w:t xml:space="preserve">Статья </w:t>
      </w:r>
      <w:r w:rsidR="006178BA">
        <w:rPr>
          <w:b/>
          <w:bCs/>
          <w:spacing w:val="0"/>
        </w:rPr>
        <w:t>20</w:t>
      </w:r>
      <w:r w:rsidRPr="00A43CD7">
        <w:rPr>
          <w:b/>
          <w:bCs/>
          <w:spacing w:val="0"/>
        </w:rPr>
        <w:t xml:space="preserve">. </w:t>
      </w:r>
    </w:p>
    <w:p w:rsidR="00A43CD7" w:rsidRPr="00A43CD7" w:rsidRDefault="00A43CD7" w:rsidP="00A43CD7">
      <w:pPr>
        <w:ind w:firstLine="709"/>
        <w:jc w:val="both"/>
        <w:rPr>
          <w:spacing w:val="0"/>
        </w:rPr>
      </w:pPr>
      <w:r w:rsidRPr="00A43CD7">
        <w:rPr>
          <w:spacing w:val="0"/>
        </w:rPr>
        <w:t xml:space="preserve">Утвердить основные характеристики Фонда развития предпринимательства Приднестровской Молдавской Республики, в том числе </w:t>
      </w:r>
      <w:r w:rsidRPr="00A43CD7">
        <w:rPr>
          <w:spacing w:val="0"/>
        </w:rPr>
        <w:lastRenderedPageBreak/>
        <w:t>по доходам и по расходам в сумме 14</w:t>
      </w:r>
      <w:r w:rsidR="006178BA">
        <w:rPr>
          <w:spacing w:val="0"/>
        </w:rPr>
        <w:t> </w:t>
      </w:r>
      <w:r w:rsidRPr="00A43CD7">
        <w:rPr>
          <w:spacing w:val="0"/>
        </w:rPr>
        <w:t>511</w:t>
      </w:r>
      <w:r w:rsidR="006178BA">
        <w:rPr>
          <w:spacing w:val="0"/>
        </w:rPr>
        <w:t> </w:t>
      </w:r>
      <w:r w:rsidRPr="00A43CD7">
        <w:rPr>
          <w:spacing w:val="0"/>
        </w:rPr>
        <w:t>712 рублей, а также источники формирования и направления расходования согласно Приложению № 2.3 к настоящему Закону.</w:t>
      </w:r>
    </w:p>
    <w:p w:rsidR="00A43CD7" w:rsidRPr="00A43CD7" w:rsidRDefault="00A43CD7" w:rsidP="00A43CD7">
      <w:pPr>
        <w:ind w:firstLine="709"/>
        <w:jc w:val="both"/>
        <w:outlineLvl w:val="2"/>
        <w:rPr>
          <w:bCs/>
          <w:spacing w:val="0"/>
        </w:rPr>
      </w:pPr>
      <w:r w:rsidRPr="00A43CD7">
        <w:rPr>
          <w:spacing w:val="0"/>
        </w:rPr>
        <w:t>В 2026 году часть денежных средств, поступивших в счет уплаты единого таможенного платежа в размере 1,73 процента, перечисляется в доход Фонда развития предпринимательства Приднестровской Молдавской Республики</w:t>
      </w:r>
      <w:r w:rsidRPr="00A43CD7">
        <w:rPr>
          <w:bCs/>
          <w:spacing w:val="0"/>
        </w:rPr>
        <w:t>.</w:t>
      </w:r>
    </w:p>
    <w:p w:rsidR="00A43CD7" w:rsidRPr="00A43CD7" w:rsidRDefault="00A43CD7" w:rsidP="00A43CD7">
      <w:pPr>
        <w:ind w:firstLine="709"/>
        <w:jc w:val="both"/>
        <w:rPr>
          <w:spacing w:val="0"/>
        </w:rPr>
      </w:pPr>
    </w:p>
    <w:p w:rsidR="00A43CD7" w:rsidRPr="00A43CD7" w:rsidRDefault="00A43CD7" w:rsidP="00A43CD7">
      <w:pPr>
        <w:ind w:firstLine="709"/>
        <w:jc w:val="both"/>
        <w:rPr>
          <w:b/>
          <w:bCs/>
          <w:spacing w:val="0"/>
        </w:rPr>
      </w:pPr>
      <w:r w:rsidRPr="00A43CD7">
        <w:rPr>
          <w:b/>
          <w:bCs/>
          <w:spacing w:val="0"/>
        </w:rPr>
        <w:t xml:space="preserve">Статья </w:t>
      </w:r>
      <w:r w:rsidR="006178BA">
        <w:rPr>
          <w:b/>
          <w:bCs/>
          <w:spacing w:val="0"/>
        </w:rPr>
        <w:t>21</w:t>
      </w:r>
      <w:r w:rsidRPr="00A43CD7">
        <w:rPr>
          <w:b/>
          <w:bCs/>
          <w:spacing w:val="0"/>
        </w:rPr>
        <w:t>.</w:t>
      </w:r>
    </w:p>
    <w:p w:rsidR="00A43CD7" w:rsidRPr="00A43CD7" w:rsidRDefault="00A43CD7" w:rsidP="00A43CD7">
      <w:pPr>
        <w:ind w:firstLine="709"/>
        <w:jc w:val="both"/>
        <w:rPr>
          <w:rFonts w:eastAsia="Calibri"/>
          <w:bCs/>
          <w:spacing w:val="0"/>
        </w:rPr>
      </w:pPr>
      <w:r w:rsidRPr="00A43CD7">
        <w:rPr>
          <w:rFonts w:eastAsia="Calibri"/>
          <w:bCs/>
          <w:spacing w:val="0"/>
        </w:rPr>
        <w:t xml:space="preserve">1. Утвердить </w:t>
      </w:r>
      <w:r w:rsidRPr="00A43CD7">
        <w:rPr>
          <w:spacing w:val="0"/>
        </w:rPr>
        <w:t xml:space="preserve">основные характеристики </w:t>
      </w:r>
      <w:r w:rsidRPr="00A43CD7">
        <w:rPr>
          <w:rFonts w:eastAsia="Calibri"/>
          <w:bCs/>
          <w:spacing w:val="0"/>
        </w:rPr>
        <w:t xml:space="preserve">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том числе по </w:t>
      </w:r>
      <w:r w:rsidRPr="00A43CD7">
        <w:rPr>
          <w:spacing w:val="0"/>
        </w:rPr>
        <w:t xml:space="preserve">доходам и </w:t>
      </w:r>
      <w:r w:rsidR="006178BA">
        <w:rPr>
          <w:spacing w:val="0"/>
        </w:rPr>
        <w:t xml:space="preserve">по </w:t>
      </w:r>
      <w:r w:rsidRPr="00A43CD7">
        <w:rPr>
          <w:spacing w:val="0"/>
        </w:rPr>
        <w:t xml:space="preserve">расходам </w:t>
      </w:r>
      <w:r w:rsidRPr="00A43CD7">
        <w:rPr>
          <w:rFonts w:eastAsia="Calibri"/>
          <w:bCs/>
          <w:spacing w:val="0"/>
        </w:rPr>
        <w:t xml:space="preserve">в сумме </w:t>
      </w:r>
      <w:r w:rsidR="00947CF9">
        <w:rPr>
          <w:rFonts w:eastAsia="Calibri"/>
          <w:bCs/>
          <w:spacing w:val="0"/>
        </w:rPr>
        <w:t>49 </w:t>
      </w:r>
      <w:r w:rsidRPr="00A43CD7">
        <w:rPr>
          <w:rFonts w:eastAsia="Calibri"/>
          <w:bCs/>
          <w:spacing w:val="0"/>
        </w:rPr>
        <w:t>8</w:t>
      </w:r>
      <w:r w:rsidR="00947CF9">
        <w:rPr>
          <w:rFonts w:eastAsia="Calibri"/>
          <w:bCs/>
          <w:spacing w:val="0"/>
        </w:rPr>
        <w:t>16 </w:t>
      </w:r>
      <w:r w:rsidRPr="00A43CD7">
        <w:rPr>
          <w:rFonts w:eastAsia="Calibri"/>
          <w:bCs/>
          <w:spacing w:val="0"/>
        </w:rPr>
        <w:t>3</w:t>
      </w:r>
      <w:r w:rsidR="00947CF9">
        <w:rPr>
          <w:rFonts w:eastAsia="Calibri"/>
          <w:bCs/>
          <w:spacing w:val="0"/>
        </w:rPr>
        <w:t>75</w:t>
      </w:r>
      <w:r w:rsidRPr="00A43CD7">
        <w:rPr>
          <w:rFonts w:eastAsia="Calibri"/>
          <w:bCs/>
          <w:spacing w:val="0"/>
        </w:rPr>
        <w:t xml:space="preserve"> рубл</w:t>
      </w:r>
      <w:r w:rsidR="006178BA">
        <w:rPr>
          <w:rFonts w:eastAsia="Calibri"/>
          <w:bCs/>
          <w:spacing w:val="0"/>
        </w:rPr>
        <w:t>ей</w:t>
      </w:r>
      <w:r w:rsidRPr="00A43CD7">
        <w:rPr>
          <w:rFonts w:eastAsia="Calibri"/>
          <w:bCs/>
          <w:spacing w:val="0"/>
        </w:rPr>
        <w:t xml:space="preserve">, </w:t>
      </w:r>
      <w:r w:rsidRPr="00A43CD7">
        <w:rPr>
          <w:spacing w:val="0"/>
        </w:rPr>
        <w:t>а также источники формирования и направления расходования средств согласно</w:t>
      </w:r>
      <w:r w:rsidRPr="00A43CD7">
        <w:rPr>
          <w:rFonts w:eastAsia="Calibri"/>
          <w:bCs/>
          <w:spacing w:val="0"/>
        </w:rPr>
        <w:t xml:space="preserve"> </w:t>
      </w:r>
      <w:r w:rsidR="00947CF9">
        <w:rPr>
          <w:rFonts w:eastAsia="Calibri"/>
          <w:bCs/>
          <w:spacing w:val="0"/>
        </w:rPr>
        <w:br/>
      </w:r>
      <w:r w:rsidRPr="00A43CD7">
        <w:rPr>
          <w:rFonts w:eastAsia="Calibri"/>
          <w:bCs/>
          <w:spacing w:val="0"/>
        </w:rPr>
        <w:t>Приложению № 2.4 к настоящему Закону.</w:t>
      </w:r>
    </w:p>
    <w:p w:rsidR="00A43CD7" w:rsidRPr="00A43CD7" w:rsidRDefault="00A43CD7" w:rsidP="00A43CD7">
      <w:pPr>
        <w:ind w:firstLine="709"/>
        <w:jc w:val="both"/>
        <w:rPr>
          <w:bCs/>
          <w:spacing w:val="0"/>
        </w:rPr>
      </w:pPr>
      <w:r w:rsidRPr="00A43CD7">
        <w:rPr>
          <w:bCs/>
          <w:spacing w:val="0"/>
        </w:rPr>
        <w:t xml:space="preserve">2. Размер материального вознаграждения и распределение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 </w:t>
      </w:r>
      <w:r w:rsidRPr="00A43CD7">
        <w:rPr>
          <w:spacing w:val="0"/>
        </w:rPr>
        <w:t xml:space="preserve">на выплату получателям материального вознаграждения </w:t>
      </w:r>
      <w:r w:rsidRPr="00A43CD7">
        <w:rPr>
          <w:bCs/>
          <w:spacing w:val="0"/>
        </w:rPr>
        <w:t>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rFonts w:eastAsia="Calibri"/>
          <w:bCs/>
          <w:spacing w:val="0"/>
        </w:rPr>
      </w:pPr>
      <w:r w:rsidRPr="00A43CD7">
        <w:rPr>
          <w:rFonts w:eastAsia="Calibri"/>
          <w:spacing w:val="0"/>
          <w:lang w:eastAsia="x-none"/>
        </w:rPr>
        <w:t xml:space="preserve">Часть средств </w:t>
      </w:r>
      <w:r w:rsidRPr="00A43CD7">
        <w:rPr>
          <w:bCs/>
          <w:spacing w:val="0"/>
        </w:rPr>
        <w:t>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w:t>
      </w:r>
      <w:r w:rsidRPr="00A43CD7">
        <w:rPr>
          <w:rFonts w:eastAsia="Calibri"/>
          <w:spacing w:val="0"/>
          <w:lang w:eastAsia="x-none"/>
        </w:rPr>
        <w:t xml:space="preserve"> в сумме </w:t>
      </w:r>
      <w:r w:rsidR="00947CF9">
        <w:rPr>
          <w:rFonts w:eastAsia="Calibri"/>
          <w:spacing w:val="0"/>
          <w:lang w:eastAsia="x-none"/>
        </w:rPr>
        <w:t>9</w:t>
      </w:r>
      <w:r w:rsidR="00947CF9">
        <w:rPr>
          <w:rFonts w:eastAsia="Calibri"/>
          <w:bCs/>
          <w:spacing w:val="0"/>
          <w:lang w:eastAsia="x-none"/>
        </w:rPr>
        <w:t> 673 </w:t>
      </w:r>
      <w:r w:rsidRPr="00A43CD7">
        <w:rPr>
          <w:rFonts w:eastAsia="Calibri"/>
          <w:bCs/>
          <w:spacing w:val="0"/>
          <w:lang w:eastAsia="x-none"/>
        </w:rPr>
        <w:t>5</w:t>
      </w:r>
      <w:r w:rsidR="00947CF9">
        <w:rPr>
          <w:rFonts w:eastAsia="Calibri"/>
          <w:bCs/>
          <w:spacing w:val="0"/>
          <w:lang w:eastAsia="x-none"/>
        </w:rPr>
        <w:t>57</w:t>
      </w:r>
      <w:r w:rsidRPr="00A43CD7">
        <w:rPr>
          <w:rFonts w:eastAsia="Calibri"/>
          <w:bCs/>
          <w:spacing w:val="0"/>
          <w:lang w:eastAsia="x-none"/>
        </w:rPr>
        <w:t xml:space="preserve"> </w:t>
      </w:r>
      <w:r w:rsidRPr="00A43CD7">
        <w:rPr>
          <w:rFonts w:eastAsia="Calibri"/>
          <w:spacing w:val="0"/>
          <w:lang w:eastAsia="x-none"/>
        </w:rPr>
        <w:t>рублей направляется на финансирование расходов по реализации государственной целевой программы «Развитие системы питьевого водоснабжения населенных пунктов Приднестровской Молдавской Республики на 2024–2028 годы»</w:t>
      </w:r>
      <w:r w:rsidRPr="00A43CD7">
        <w:rPr>
          <w:rFonts w:eastAsia="Calibri"/>
          <w:bCs/>
          <w:spacing w:val="0"/>
        </w:rPr>
        <w:t>.</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2</w:t>
      </w:r>
      <w:r w:rsidRPr="00A43CD7">
        <w:rPr>
          <w:b/>
          <w:bCs/>
          <w:spacing w:val="0"/>
        </w:rPr>
        <w:t>.</w:t>
      </w:r>
    </w:p>
    <w:p w:rsidR="00A43CD7" w:rsidRPr="00A43CD7" w:rsidRDefault="00A43CD7" w:rsidP="00A43CD7">
      <w:pPr>
        <w:ind w:firstLine="709"/>
        <w:jc w:val="both"/>
        <w:rPr>
          <w:bCs/>
          <w:spacing w:val="0"/>
        </w:rPr>
      </w:pPr>
      <w:r w:rsidRPr="00A43CD7">
        <w:rPr>
          <w:bCs/>
          <w:spacing w:val="0"/>
        </w:rPr>
        <w:t>1. Утвердить основные характеристики Фонда развития мелиоративного комплекса Приднестровской Молдавской Республики, в том числе по доходам и по расходам в сумме 57 </w:t>
      </w:r>
      <w:r w:rsidR="00947CF9">
        <w:rPr>
          <w:bCs/>
          <w:spacing w:val="0"/>
        </w:rPr>
        <w:t>271</w:t>
      </w:r>
      <w:r w:rsidRPr="00A43CD7">
        <w:rPr>
          <w:bCs/>
          <w:spacing w:val="0"/>
        </w:rPr>
        <w:t xml:space="preserve"> </w:t>
      </w:r>
      <w:r w:rsidR="00947CF9">
        <w:rPr>
          <w:bCs/>
          <w:spacing w:val="0"/>
        </w:rPr>
        <w:t>42</w:t>
      </w:r>
      <w:r w:rsidR="006178BA">
        <w:rPr>
          <w:bCs/>
          <w:spacing w:val="0"/>
        </w:rPr>
        <w:t>8</w:t>
      </w:r>
      <w:r w:rsidRPr="00A43CD7">
        <w:rPr>
          <w:spacing w:val="0"/>
        </w:rPr>
        <w:t xml:space="preserve"> </w:t>
      </w:r>
      <w:r w:rsidRPr="00A43CD7">
        <w:rPr>
          <w:bCs/>
          <w:spacing w:val="0"/>
        </w:rPr>
        <w:t>рублей, а также источники формирования и направления расходования средств согласно Приложению № 2.5 к настоящему Закону.</w:t>
      </w:r>
    </w:p>
    <w:p w:rsidR="00A43CD7" w:rsidRPr="00A43CD7" w:rsidRDefault="00A43CD7" w:rsidP="00A43CD7">
      <w:pPr>
        <w:ind w:firstLine="709"/>
        <w:jc w:val="both"/>
        <w:rPr>
          <w:bCs/>
          <w:spacing w:val="0"/>
        </w:rPr>
      </w:pPr>
      <w:r w:rsidRPr="00A43CD7">
        <w:rPr>
          <w:bCs/>
          <w:spacing w:val="0"/>
        </w:rPr>
        <w:t xml:space="preserve">2. В </w:t>
      </w:r>
      <w:r w:rsidRPr="00A43CD7">
        <w:rPr>
          <w:spacing w:val="0"/>
        </w:rPr>
        <w:t>2026</w:t>
      </w:r>
      <w:r w:rsidRPr="00A43CD7">
        <w:rPr>
          <w:bCs/>
          <w:spacing w:val="0"/>
        </w:rPr>
        <w:t xml:space="preserve"> году часть денежных средств, поступивших в счет уплаты единого таможенного платежа в размере 5,41 процента, перечисляется в доход Фонда развития мелиоративного комплекса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3. Предоставить право Правительству Приднестровской Молдавской Республики перераспределять сложившуюся экономию по объектам сметы расходов Фонда развития мелиоративного комплекса Приднестровской Молдавской Республики на 2026 год на объекты, включенные в смету </w:t>
      </w:r>
      <w:r w:rsidRPr="00A43CD7">
        <w:rPr>
          <w:bCs/>
          <w:spacing w:val="0"/>
        </w:rPr>
        <w:lastRenderedPageBreak/>
        <w:t>расходов Фонда развития мелиоративного комплекса Приднестровской Молдавской Республики на 2026 год, утвержденную Приложением № 2.</w:t>
      </w:r>
      <w:r w:rsidR="006178BA">
        <w:rPr>
          <w:bCs/>
          <w:spacing w:val="0"/>
        </w:rPr>
        <w:t>5</w:t>
      </w:r>
      <w:r w:rsidRPr="00A43CD7">
        <w:rPr>
          <w:bCs/>
          <w:spacing w:val="0"/>
        </w:rPr>
        <w:t xml:space="preserve"> </w:t>
      </w:r>
      <w:r w:rsidRPr="00A43CD7">
        <w:rPr>
          <w:bCs/>
          <w:spacing w:val="0"/>
        </w:rPr>
        <w:br/>
        <w:t>к настоящему Закону, а также на новые объекты, включенные в Государственную целевую программу восстановления и развития мелиоративного комплекса Приднестровской Молдавской Республики на 2022–2026 годы.</w:t>
      </w:r>
    </w:p>
    <w:p w:rsidR="00A43CD7" w:rsidRPr="00A43CD7" w:rsidRDefault="00A43CD7" w:rsidP="00A43CD7">
      <w:pPr>
        <w:ind w:firstLine="709"/>
        <w:jc w:val="both"/>
        <w:rPr>
          <w:bCs/>
          <w:spacing w:val="0"/>
        </w:rPr>
      </w:pPr>
      <w:r w:rsidRPr="00A43CD7">
        <w:rPr>
          <w:bCs/>
          <w:spacing w:val="0"/>
        </w:rPr>
        <w:t xml:space="preserve">4. Предоставить государственную поддержку </w:t>
      </w:r>
      <w:r w:rsidRPr="00A43CD7">
        <w:rPr>
          <w:spacing w:val="0"/>
        </w:rPr>
        <w:t>отечественным пользователям государственной мелиоративной системы Приднестровской Молдавской Республики по оплате потребленных услуг централизованного водоснабжения на цели орошения</w:t>
      </w:r>
      <w:r w:rsidRPr="00A43CD7">
        <w:rPr>
          <w:bCs/>
          <w:spacing w:val="0"/>
        </w:rPr>
        <w:t xml:space="preserve">, оказываемых государственным унитарным предприятием «Республиканские оросительные системы», в размере </w:t>
      </w:r>
      <w:r w:rsidR="000F6981">
        <w:rPr>
          <w:bCs/>
          <w:spacing w:val="0"/>
        </w:rPr>
        <w:br/>
      </w:r>
      <w:r w:rsidRPr="00A43CD7">
        <w:rPr>
          <w:spacing w:val="0"/>
        </w:rPr>
        <w:t>0,82</w:t>
      </w:r>
      <w:r w:rsidRPr="00A43CD7">
        <w:rPr>
          <w:bCs/>
          <w:spacing w:val="0"/>
        </w:rPr>
        <w:t xml:space="preserve"> рубля за 1 кубический метр.</w:t>
      </w:r>
    </w:p>
    <w:p w:rsidR="00A43CD7" w:rsidRPr="00A43CD7" w:rsidRDefault="00A43CD7" w:rsidP="00A43CD7">
      <w:pPr>
        <w:ind w:firstLine="709"/>
        <w:jc w:val="both"/>
        <w:rPr>
          <w:bCs/>
          <w:spacing w:val="0"/>
        </w:rPr>
      </w:pPr>
      <w:r w:rsidRPr="00A43CD7">
        <w:rPr>
          <w:bCs/>
          <w:spacing w:val="0"/>
        </w:rPr>
        <w:t xml:space="preserve">Производить финансирование компенсации государственной поддержки </w:t>
      </w:r>
      <w:r w:rsidRPr="00A43CD7">
        <w:rPr>
          <w:spacing w:val="0"/>
        </w:rPr>
        <w:t>отечественным пользователям государственной мелиоративной системы Приднестровской Молдавской Республики</w:t>
      </w:r>
      <w:r w:rsidRPr="00A43CD7">
        <w:rPr>
          <w:bCs/>
          <w:spacing w:val="0"/>
        </w:rPr>
        <w:t xml:space="preserve"> государственному унитарному предприятию «Республиканские оросительные системы» в порядке, определенном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3</w:t>
      </w:r>
      <w:r w:rsidRPr="00A43CD7">
        <w:rPr>
          <w:b/>
          <w:bCs/>
          <w:spacing w:val="0"/>
        </w:rPr>
        <w:t>.</w:t>
      </w:r>
    </w:p>
    <w:p w:rsidR="00A43CD7" w:rsidRPr="00A43CD7" w:rsidRDefault="00A43CD7" w:rsidP="00A43CD7">
      <w:pPr>
        <w:ind w:firstLine="709"/>
        <w:jc w:val="both"/>
        <w:rPr>
          <w:bCs/>
          <w:spacing w:val="0"/>
        </w:rPr>
      </w:pPr>
      <w:r w:rsidRPr="00A43CD7">
        <w:rPr>
          <w:bCs/>
          <w:spacing w:val="0"/>
        </w:rPr>
        <w:t>В 2026 году Фонд государственного резерва Приднестровской Молдавской Республики формируется за счет следующих источников:</w:t>
      </w:r>
    </w:p>
    <w:p w:rsidR="00A43CD7" w:rsidRPr="00A43CD7" w:rsidRDefault="00A43CD7" w:rsidP="00A43CD7">
      <w:pPr>
        <w:ind w:firstLine="709"/>
        <w:jc w:val="both"/>
        <w:rPr>
          <w:bCs/>
          <w:spacing w:val="0"/>
        </w:rPr>
      </w:pPr>
      <w:r w:rsidRPr="00A43CD7">
        <w:rPr>
          <w:bCs/>
          <w:spacing w:val="0"/>
        </w:rPr>
        <w:t>а) доходы, полученные от размещения средств Фонда государственного резерва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б) безвозмездная помощь, штрафные и иные санкции за неисполнение (ненадлежащее исполнение) обязательств по заключенным договорам о размещении средств Фонда государственного резерва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иные не запрещенные законодательными актами Приднестровской Молдавской Республики поступления.</w:t>
      </w:r>
    </w:p>
    <w:p w:rsidR="00A43CD7" w:rsidRPr="00A43CD7" w:rsidRDefault="00A43CD7" w:rsidP="00A43CD7">
      <w:pPr>
        <w:ind w:firstLine="709"/>
        <w:jc w:val="both"/>
        <w:rPr>
          <w:spacing w:val="0"/>
          <w:lang w:bidi="ru-RU"/>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4</w:t>
      </w:r>
      <w:r w:rsidRPr="00A43CD7">
        <w:rPr>
          <w:b/>
          <w:bCs/>
          <w:spacing w:val="0"/>
        </w:rPr>
        <w:t>.</w:t>
      </w:r>
    </w:p>
    <w:p w:rsidR="00A43CD7" w:rsidRPr="00A43CD7" w:rsidRDefault="00A43CD7" w:rsidP="00A43CD7">
      <w:pPr>
        <w:ind w:firstLine="709"/>
        <w:jc w:val="both"/>
        <w:rPr>
          <w:bCs/>
          <w:spacing w:val="0"/>
        </w:rPr>
      </w:pPr>
      <w:r w:rsidRPr="00A43CD7">
        <w:rPr>
          <w:bCs/>
          <w:spacing w:val="0"/>
        </w:rPr>
        <w:t>1. Утвердить основные характеристики Республиканского экологического фонда Приднестровской Молдавской Республики,</w:t>
      </w:r>
      <w:r w:rsidRPr="00A43CD7">
        <w:rPr>
          <w:spacing w:val="0"/>
        </w:rPr>
        <w:t xml:space="preserve"> </w:t>
      </w:r>
      <w:r w:rsidRPr="00A43CD7">
        <w:rPr>
          <w:bCs/>
          <w:spacing w:val="0"/>
        </w:rPr>
        <w:t>в том числе по доходам и по расходам в сумме 6</w:t>
      </w:r>
      <w:r w:rsidR="006178BA">
        <w:rPr>
          <w:bCs/>
          <w:spacing w:val="0"/>
        </w:rPr>
        <w:t> </w:t>
      </w:r>
      <w:r w:rsidRPr="00A43CD7">
        <w:rPr>
          <w:bCs/>
          <w:spacing w:val="0"/>
        </w:rPr>
        <w:t>732</w:t>
      </w:r>
      <w:r w:rsidR="006178BA">
        <w:rPr>
          <w:bCs/>
          <w:spacing w:val="0"/>
        </w:rPr>
        <w:t> </w:t>
      </w:r>
      <w:r w:rsidRPr="00A43CD7">
        <w:rPr>
          <w:bCs/>
          <w:spacing w:val="0"/>
        </w:rPr>
        <w:t xml:space="preserve">400 рублей, а также источники формирования и направления расходования средств согласно </w:t>
      </w:r>
      <w:r w:rsidR="000F6981">
        <w:rPr>
          <w:bCs/>
          <w:spacing w:val="0"/>
        </w:rPr>
        <w:br/>
      </w:r>
      <w:r w:rsidRPr="00A43CD7">
        <w:rPr>
          <w:bCs/>
          <w:spacing w:val="0"/>
        </w:rPr>
        <w:t>Приложению № 2.6 к настоящему Закону.</w:t>
      </w:r>
    </w:p>
    <w:p w:rsidR="00A43CD7" w:rsidRPr="00A43CD7" w:rsidRDefault="00A43CD7" w:rsidP="00A43CD7">
      <w:pPr>
        <w:ind w:firstLine="709"/>
        <w:jc w:val="both"/>
        <w:rPr>
          <w:bCs/>
          <w:spacing w:val="0"/>
        </w:rPr>
      </w:pPr>
      <w:r w:rsidRPr="00A43CD7">
        <w:rPr>
          <w:bCs/>
          <w:spacing w:val="0"/>
        </w:rPr>
        <w:t>2. Программы формирования и расходования средств территориальных экологических фондов разрабатываются исполнительными органами государственной власти городов (районов)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утверждаются Советами народных депутатов городов (районов) в составе решений о местном бюджете города (района).</w:t>
      </w:r>
    </w:p>
    <w:p w:rsidR="00A43CD7" w:rsidRPr="00A43CD7" w:rsidRDefault="00A43CD7" w:rsidP="00A43CD7">
      <w:pPr>
        <w:ind w:firstLine="709"/>
        <w:jc w:val="both"/>
        <w:rPr>
          <w:bCs/>
          <w:spacing w:val="0"/>
        </w:rPr>
      </w:pPr>
      <w:r w:rsidRPr="00A43CD7">
        <w:rPr>
          <w:spacing w:val="0"/>
        </w:rPr>
        <w:lastRenderedPageBreak/>
        <w:t>При разработке программы формирования и расходования средств территориальных экологических фондов предусмотреть средства в части принятия на учет обнаруженных бесхозных питьевых шахтных колодцев в порядке, установленном Правительством Приднестровской Молдавской Республики.</w:t>
      </w:r>
    </w:p>
    <w:p w:rsidR="00A43CD7" w:rsidRPr="00A43CD7" w:rsidRDefault="00A43CD7" w:rsidP="00A43CD7">
      <w:pPr>
        <w:autoSpaceDE w:val="0"/>
        <w:autoSpaceDN w:val="0"/>
        <w:adjustRightInd w:val="0"/>
        <w:ind w:firstLine="709"/>
        <w:jc w:val="both"/>
        <w:rPr>
          <w:bCs/>
          <w:spacing w:val="0"/>
        </w:rPr>
      </w:pPr>
      <w:r w:rsidRPr="00A43CD7">
        <w:rPr>
          <w:bCs/>
          <w:spacing w:val="0"/>
        </w:rPr>
        <w:t>Расходы территориальных экологических фондов без утверждения соответствующих программ формирования и расходования средств территориальных экологических фондов финансированию не подлежат.</w:t>
      </w:r>
    </w:p>
    <w:p w:rsidR="00A43CD7" w:rsidRPr="00A43CD7" w:rsidRDefault="00A43CD7" w:rsidP="00A43CD7">
      <w:pPr>
        <w:ind w:firstLine="709"/>
        <w:jc w:val="both"/>
        <w:rPr>
          <w:bCs/>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2</w:t>
      </w:r>
      <w:r w:rsidR="006178BA">
        <w:rPr>
          <w:b/>
          <w:bCs/>
          <w:color w:val="000000"/>
          <w:spacing w:val="0"/>
        </w:rPr>
        <w:t>5</w:t>
      </w:r>
      <w:r w:rsidRPr="00A43CD7">
        <w:rPr>
          <w:b/>
          <w:bCs/>
          <w:color w:val="000000"/>
          <w:spacing w:val="0"/>
        </w:rPr>
        <w:t>.</w:t>
      </w:r>
    </w:p>
    <w:p w:rsidR="00A43CD7" w:rsidRPr="00A43CD7" w:rsidRDefault="00A43CD7" w:rsidP="00A43CD7">
      <w:pPr>
        <w:ind w:firstLine="709"/>
        <w:jc w:val="both"/>
        <w:rPr>
          <w:color w:val="000000"/>
          <w:spacing w:val="0"/>
        </w:rPr>
      </w:pPr>
      <w:r w:rsidRPr="00A43CD7">
        <w:rPr>
          <w:color w:val="000000"/>
          <w:spacing w:val="0"/>
        </w:rPr>
        <w:t>1. Утвердить основные характеристики Фонда поддержки молодежи Приднестровской Молдавской Республики, в том числе по доходам и по расходам в сумме 4</w:t>
      </w:r>
      <w:r w:rsidR="006178BA">
        <w:rPr>
          <w:color w:val="000000"/>
          <w:spacing w:val="0"/>
        </w:rPr>
        <w:t> </w:t>
      </w:r>
      <w:r w:rsidRPr="00A43CD7">
        <w:rPr>
          <w:color w:val="000000"/>
          <w:spacing w:val="0"/>
        </w:rPr>
        <w:t>682</w:t>
      </w:r>
      <w:r w:rsidR="006178BA">
        <w:rPr>
          <w:color w:val="000000"/>
          <w:spacing w:val="0"/>
        </w:rPr>
        <w:t> </w:t>
      </w:r>
      <w:r w:rsidRPr="00A43CD7">
        <w:rPr>
          <w:color w:val="000000"/>
          <w:spacing w:val="0"/>
        </w:rPr>
        <w:t>935 рублей, а также источники формирования и направления расходования средств согласно Приложению № 2.7 к настоящему Закону.</w:t>
      </w:r>
    </w:p>
    <w:p w:rsidR="00A43CD7" w:rsidRPr="00A43CD7" w:rsidRDefault="00A43CD7" w:rsidP="00A43CD7">
      <w:pPr>
        <w:ind w:firstLine="709"/>
        <w:jc w:val="both"/>
        <w:rPr>
          <w:color w:val="000000"/>
          <w:spacing w:val="0"/>
        </w:rPr>
      </w:pPr>
      <w:r w:rsidRPr="00A43CD7">
        <w:rPr>
          <w:color w:val="000000"/>
          <w:spacing w:val="0"/>
        </w:rPr>
        <w:t>В 2026 году часть денежных средств, поступивших в счет уплаты единого таможенного платежа в размере 0,56 процента, перечисляется в доход Фонда поддержки молодежи Приднестровской Молдавской Республики.</w:t>
      </w:r>
    </w:p>
    <w:p w:rsidR="00A43CD7" w:rsidRPr="00A43CD7" w:rsidRDefault="00A43CD7" w:rsidP="00A43CD7">
      <w:pPr>
        <w:autoSpaceDE w:val="0"/>
        <w:autoSpaceDN w:val="0"/>
        <w:adjustRightInd w:val="0"/>
        <w:ind w:firstLine="709"/>
        <w:jc w:val="both"/>
        <w:rPr>
          <w:bCs/>
          <w:color w:val="000000"/>
          <w:spacing w:val="0"/>
        </w:rPr>
      </w:pPr>
      <w:r w:rsidRPr="00A43CD7">
        <w:rPr>
          <w:color w:val="000000"/>
          <w:spacing w:val="0"/>
        </w:rPr>
        <w:t>2. Средства Фонда поддержки молодежи Приднестровской Молдавской Республики направляются на оказание государственной поддержки молодым семьям на цели приобретения жилья на территории Приднестровской Молдавской Республики в соответствии с Законом Приднестровской Молдавской Республики «О государственной поддержке молодых семей по приобретению жилья</w:t>
      </w:r>
      <w:r w:rsidRPr="00A43CD7">
        <w:rPr>
          <w:bCs/>
          <w:color w:val="000000"/>
          <w:spacing w:val="0"/>
        </w:rPr>
        <w:t>».</w:t>
      </w:r>
    </w:p>
    <w:p w:rsidR="00A43CD7" w:rsidRPr="00A43CD7" w:rsidRDefault="00A43CD7" w:rsidP="00A43CD7">
      <w:pPr>
        <w:autoSpaceDE w:val="0"/>
        <w:autoSpaceDN w:val="0"/>
        <w:adjustRightInd w:val="0"/>
        <w:ind w:firstLine="709"/>
        <w:jc w:val="both"/>
        <w:rPr>
          <w:spacing w:val="0"/>
        </w:rPr>
      </w:pPr>
      <w:r w:rsidRPr="00A43CD7">
        <w:rPr>
          <w:spacing w:val="0"/>
          <w:shd w:val="clear" w:color="auto" w:fill="FFFFFF"/>
        </w:rPr>
        <w:t xml:space="preserve">Во изменение норм Закона Приднестровской Молдавской Республики </w:t>
      </w:r>
      <w:r w:rsidRPr="00A43CD7">
        <w:rPr>
          <w:spacing w:val="0"/>
          <w:shd w:val="clear" w:color="auto" w:fill="FFFFFF"/>
        </w:rPr>
        <w:br/>
        <w:t xml:space="preserve">«О государственной поддержке молодых семей по приобретению жилья» </w:t>
      </w:r>
      <w:r w:rsidRPr="00A43CD7">
        <w:rPr>
          <w:spacing w:val="0"/>
          <w:shd w:val="clear" w:color="auto" w:fill="FFFFFF"/>
        </w:rPr>
        <w:br/>
        <w:t>с 1 января 2026 года по 31 декабря 2026 года</w:t>
      </w:r>
      <w:r w:rsidRPr="00A43CD7">
        <w:rPr>
          <w:spacing w:val="-4"/>
        </w:rPr>
        <w:t>:</w:t>
      </w:r>
    </w:p>
    <w:p w:rsidR="00A43CD7" w:rsidRPr="00A43CD7" w:rsidRDefault="00A43CD7" w:rsidP="00A43CD7">
      <w:pPr>
        <w:autoSpaceDE w:val="0"/>
        <w:autoSpaceDN w:val="0"/>
        <w:adjustRightInd w:val="0"/>
        <w:ind w:firstLine="709"/>
        <w:jc w:val="both"/>
        <w:rPr>
          <w:spacing w:val="0"/>
          <w:shd w:val="clear" w:color="auto" w:fill="FFFFFF"/>
        </w:rPr>
      </w:pPr>
      <w:r w:rsidRPr="00A43CD7">
        <w:rPr>
          <w:spacing w:val="0"/>
        </w:rPr>
        <w:t>а)</w:t>
      </w:r>
      <w:r w:rsidRPr="00A43CD7">
        <w:rPr>
          <w:spacing w:val="0"/>
          <w:shd w:val="clear" w:color="auto" w:fill="FFFFFF"/>
        </w:rPr>
        <w:t xml:space="preserve"> приостановить сроки исполнения </w:t>
      </w:r>
      <w:r w:rsidRPr="00A43CD7">
        <w:rPr>
          <w:rFonts w:eastAsia="Calibri"/>
          <w:bCs/>
          <w:spacing w:val="0"/>
        </w:rPr>
        <w:t>обязательств</w:t>
      </w:r>
      <w:r w:rsidRPr="00A43CD7">
        <w:rPr>
          <w:spacing w:val="0"/>
          <w:shd w:val="clear" w:color="auto" w:fill="FFFFFF"/>
        </w:rPr>
        <w:t xml:space="preserve"> Приднестровской Молдавской Республики в лице уполномоченного органа государственной власти заключать трехсторонние договоры на получение кредита на приобретение жилья на условиях, предусмотренных указанным Законом;</w:t>
      </w:r>
    </w:p>
    <w:p w:rsidR="00A43CD7" w:rsidRPr="00A43CD7" w:rsidRDefault="00A43CD7" w:rsidP="00A43CD7">
      <w:pPr>
        <w:autoSpaceDE w:val="0"/>
        <w:autoSpaceDN w:val="0"/>
        <w:adjustRightInd w:val="0"/>
        <w:ind w:firstLine="709"/>
        <w:jc w:val="both"/>
        <w:rPr>
          <w:spacing w:val="0"/>
          <w:shd w:val="clear" w:color="auto" w:fill="FFFFFF"/>
        </w:rPr>
      </w:pPr>
      <w:r w:rsidRPr="00A43CD7">
        <w:rPr>
          <w:spacing w:val="0"/>
          <w:shd w:val="clear" w:color="auto" w:fill="FFFFFF"/>
        </w:rPr>
        <w:t>б) продлить срок действия выданного сертификата на получение государственной субсидии, которым еще не воспользовалась молодая семья;</w:t>
      </w:r>
    </w:p>
    <w:p w:rsidR="00A43CD7" w:rsidRPr="00A43CD7" w:rsidRDefault="009D2DD7" w:rsidP="00A43CD7">
      <w:pPr>
        <w:ind w:firstLine="709"/>
        <w:jc w:val="both"/>
        <w:rPr>
          <w:rFonts w:eastAsia="Calibri"/>
          <w:bCs/>
          <w:spacing w:val="0"/>
        </w:rPr>
      </w:pPr>
      <w:r w:rsidRPr="009D2DD7">
        <w:rPr>
          <w:rFonts w:eastAsia="Calibri"/>
          <w:bCs/>
          <w:spacing w:val="0"/>
        </w:rPr>
        <w:t>в) приостановить выдачу сертификатов на получение государственной субсидии</w:t>
      </w:r>
      <w:r w:rsidR="00A43CD7" w:rsidRPr="00A43CD7">
        <w:rPr>
          <w:rFonts w:eastAsia="Calibri"/>
          <w:bCs/>
          <w:spacing w:val="0"/>
        </w:rPr>
        <w:t>.</w:t>
      </w:r>
    </w:p>
    <w:p w:rsidR="00A43CD7" w:rsidRDefault="00A43CD7" w:rsidP="00A43CD7">
      <w:pPr>
        <w:ind w:firstLine="709"/>
        <w:jc w:val="both"/>
        <w:rPr>
          <w:bCs/>
          <w:spacing w:val="0"/>
        </w:rPr>
      </w:pPr>
    </w:p>
    <w:p w:rsidR="006178BA" w:rsidRPr="00A43CD7" w:rsidRDefault="006178BA"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6</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В 2026 году из республиканского бюджета в рамках Фонда поддержки территорий городов и районов Приднестровской Молдавской Республики выделяются субсидии местным бюджетам городов (районов) в сумме </w:t>
      </w:r>
      <w:r w:rsidR="000F6981">
        <w:rPr>
          <w:bCs/>
          <w:spacing w:val="0"/>
        </w:rPr>
        <w:br/>
      </w:r>
      <w:r w:rsidRPr="00A43CD7">
        <w:rPr>
          <w:bCs/>
          <w:spacing w:val="0"/>
        </w:rPr>
        <w:t>2 733 606 рублей на цели согласно Приложению № 9 к настоящему Закону.</w:t>
      </w:r>
    </w:p>
    <w:p w:rsidR="00A43CD7" w:rsidRPr="00A43CD7" w:rsidRDefault="00A43CD7" w:rsidP="00A43CD7">
      <w:pPr>
        <w:ind w:firstLine="709"/>
        <w:jc w:val="both"/>
        <w:rPr>
          <w:bCs/>
          <w:color w:val="000000"/>
          <w:spacing w:val="0"/>
        </w:rPr>
      </w:pPr>
      <w:r w:rsidRPr="00A43CD7">
        <w:rPr>
          <w:bCs/>
          <w:color w:val="000000"/>
          <w:spacing w:val="0"/>
        </w:rPr>
        <w:t>Реализация мероприятий по организациям, финансируемым за счет средств республиканского бюджета, осуществляется в сумме 53</w:t>
      </w:r>
      <w:r w:rsidR="006178BA">
        <w:rPr>
          <w:bCs/>
          <w:color w:val="000000"/>
          <w:spacing w:val="0"/>
        </w:rPr>
        <w:t> </w:t>
      </w:r>
      <w:r w:rsidRPr="00A43CD7">
        <w:rPr>
          <w:bCs/>
          <w:color w:val="000000"/>
          <w:spacing w:val="0"/>
        </w:rPr>
        <w:t>159 рублей согласно Приложению № 2.8 к настоящему Закону.</w:t>
      </w:r>
    </w:p>
    <w:p w:rsidR="00A43CD7" w:rsidRPr="00A43CD7" w:rsidRDefault="00A43CD7" w:rsidP="00A43CD7">
      <w:pPr>
        <w:ind w:firstLine="709"/>
        <w:jc w:val="both"/>
        <w:rPr>
          <w:bCs/>
          <w:spacing w:val="0"/>
        </w:rPr>
      </w:pPr>
      <w:r w:rsidRPr="00A43CD7">
        <w:rPr>
          <w:bCs/>
          <w:spacing w:val="0"/>
        </w:rPr>
        <w:lastRenderedPageBreak/>
        <w:t>Порядок выделения субсидий местным бюджетам городов (районов), а также реализация аналогичных мероприятий по организациям, финансируемым за счет средств республиканского бюджета, устанавлива</w:t>
      </w:r>
      <w:r w:rsidR="006178BA">
        <w:rPr>
          <w:bCs/>
          <w:spacing w:val="0"/>
        </w:rPr>
        <w:t>ю</w:t>
      </w:r>
      <w:r w:rsidRPr="00A43CD7">
        <w:rPr>
          <w:bCs/>
          <w:spacing w:val="0"/>
        </w:rPr>
        <w:t>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highlight w:val="yellow"/>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7</w:t>
      </w:r>
      <w:r w:rsidRPr="00A43CD7">
        <w:rPr>
          <w:b/>
          <w:bCs/>
          <w:spacing w:val="0"/>
        </w:rPr>
        <w:t>.</w:t>
      </w:r>
    </w:p>
    <w:p w:rsidR="00A43CD7" w:rsidRPr="00A43CD7" w:rsidRDefault="00A43CD7" w:rsidP="00A43CD7">
      <w:pPr>
        <w:ind w:firstLine="709"/>
        <w:jc w:val="both"/>
        <w:rPr>
          <w:bCs/>
          <w:color w:val="000000"/>
          <w:spacing w:val="0"/>
        </w:rPr>
      </w:pPr>
      <w:r w:rsidRPr="00A43CD7">
        <w:rPr>
          <w:bCs/>
          <w:color w:val="000000"/>
          <w:spacing w:val="0"/>
        </w:rPr>
        <w:t xml:space="preserve">1. В 2026 году за счет средств республиканского бюджета, не имеющих целевого назначения, осуществляется финансирование расходов на реализацию мероприятий по государственным и государственным целевым программам: </w:t>
      </w:r>
    </w:p>
    <w:p w:rsidR="00A43CD7" w:rsidRPr="00A43CD7" w:rsidRDefault="00272472" w:rsidP="00272472">
      <w:pPr>
        <w:ind w:firstLine="709"/>
        <w:contextualSpacing/>
        <w:jc w:val="both"/>
        <w:rPr>
          <w:bCs/>
          <w:color w:val="000000"/>
          <w:spacing w:val="0"/>
          <w:kern w:val="2"/>
        </w:rPr>
      </w:pPr>
      <w:r>
        <w:rPr>
          <w:bCs/>
          <w:color w:val="000000"/>
          <w:spacing w:val="0"/>
          <w:kern w:val="2"/>
        </w:rPr>
        <w:t>а)</w:t>
      </w:r>
      <w:r w:rsidR="00A43CD7" w:rsidRPr="00A43CD7">
        <w:rPr>
          <w:bCs/>
          <w:color w:val="000000"/>
          <w:spacing w:val="0"/>
          <w:kern w:val="2"/>
        </w:rPr>
        <w:t xml:space="preserve"> «Иммунизация населения Приднестровской Молдавской Республики» на 2026–2030 годы – в сумме 6</w:t>
      </w:r>
      <w:r w:rsidR="006178BA">
        <w:rPr>
          <w:bCs/>
          <w:color w:val="000000"/>
          <w:spacing w:val="0"/>
          <w:kern w:val="2"/>
        </w:rPr>
        <w:t> </w:t>
      </w:r>
      <w:r w:rsidR="00A43CD7" w:rsidRPr="00A43CD7">
        <w:rPr>
          <w:bCs/>
          <w:color w:val="000000"/>
          <w:spacing w:val="0"/>
          <w:kern w:val="2"/>
        </w:rPr>
        <w:t>588</w:t>
      </w:r>
      <w:r w:rsidR="006178BA">
        <w:rPr>
          <w:bCs/>
          <w:color w:val="000000"/>
          <w:spacing w:val="0"/>
          <w:kern w:val="2"/>
        </w:rPr>
        <w:t> </w:t>
      </w:r>
      <w:r w:rsidR="00A43CD7" w:rsidRPr="00A43CD7">
        <w:rPr>
          <w:bCs/>
          <w:color w:val="000000"/>
          <w:spacing w:val="0"/>
          <w:kern w:val="2"/>
        </w:rPr>
        <w:t>858 рублей согласно Приложению № 2.9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б) </w:t>
      </w:r>
      <w:r w:rsidR="00A43CD7" w:rsidRPr="00A43CD7">
        <w:rPr>
          <w:bCs/>
          <w:color w:val="000000"/>
          <w:spacing w:val="0"/>
          <w:kern w:val="2"/>
        </w:rPr>
        <w:t xml:space="preserve">«Онкология: совершенствование онкологической помощи населению Приднестровской Молдавской Республики» на 2026–2030 годы </w:t>
      </w:r>
      <w:r w:rsidR="00A43CD7" w:rsidRPr="00A43CD7">
        <w:rPr>
          <w:color w:val="000000"/>
          <w:spacing w:val="0"/>
          <w:kern w:val="2"/>
        </w:rPr>
        <w:t>–</w:t>
      </w:r>
      <w:r w:rsidR="00A43CD7" w:rsidRPr="00A43CD7">
        <w:rPr>
          <w:bCs/>
          <w:color w:val="000000"/>
          <w:spacing w:val="0"/>
          <w:kern w:val="2"/>
        </w:rPr>
        <w:t xml:space="preserve"> в сумме </w:t>
      </w:r>
      <w:r w:rsidR="00A43CD7" w:rsidRPr="00A43CD7">
        <w:rPr>
          <w:bCs/>
          <w:color w:val="000000"/>
          <w:spacing w:val="0"/>
          <w:kern w:val="2"/>
        </w:rPr>
        <w:br/>
        <w:t xml:space="preserve">43 313 299 рублей согласно Приложению № 2.10 к настоящему Закону; </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в) </w:t>
      </w:r>
      <w:r w:rsidR="00A43CD7" w:rsidRPr="00A43CD7">
        <w:rPr>
          <w:bCs/>
          <w:color w:val="000000"/>
          <w:spacing w:val="0"/>
          <w:kern w:val="2"/>
        </w:rPr>
        <w:t xml:space="preserve">«Профилактика туберкулеза» на 2026–2030 годы – в сумме </w:t>
      </w:r>
      <w:r w:rsidR="000F6981">
        <w:rPr>
          <w:bCs/>
          <w:color w:val="000000"/>
          <w:spacing w:val="0"/>
          <w:kern w:val="2"/>
        </w:rPr>
        <w:br/>
      </w:r>
      <w:r w:rsidR="00A43CD7" w:rsidRPr="00A43CD7">
        <w:rPr>
          <w:bCs/>
          <w:color w:val="000000"/>
          <w:spacing w:val="0"/>
          <w:kern w:val="2"/>
        </w:rPr>
        <w:t>4 315 541 рубль согласно Приложению № 2.11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г) </w:t>
      </w:r>
      <w:r w:rsidR="00A43CD7" w:rsidRPr="00A43CD7">
        <w:rPr>
          <w:bCs/>
          <w:color w:val="000000"/>
          <w:spacing w:val="0"/>
          <w:kern w:val="2"/>
        </w:rPr>
        <w:t>«Профилактика и лечение сердечно-сосудистых заболеваний в Приднестровской Молдавской Республике» на 2022–2026 годы</w:t>
      </w:r>
      <w:r w:rsidR="006178BA">
        <w:rPr>
          <w:bCs/>
          <w:color w:val="000000"/>
          <w:spacing w:val="0"/>
          <w:kern w:val="2"/>
        </w:rPr>
        <w:t>»</w:t>
      </w:r>
      <w:r w:rsidR="00A43CD7" w:rsidRPr="00A43CD7">
        <w:rPr>
          <w:bCs/>
          <w:color w:val="000000"/>
          <w:spacing w:val="0"/>
          <w:kern w:val="2"/>
        </w:rPr>
        <w:t xml:space="preserve"> – в сумме </w:t>
      </w:r>
      <w:r w:rsidR="00A43CD7" w:rsidRPr="00A43CD7">
        <w:rPr>
          <w:bCs/>
          <w:color w:val="000000"/>
          <w:spacing w:val="0"/>
          <w:kern w:val="2"/>
        </w:rPr>
        <w:br/>
        <w:t>2 295 944 рубля согласно Приложению № 2.12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д) </w:t>
      </w:r>
      <w:r w:rsidR="00A43CD7" w:rsidRPr="00A43CD7">
        <w:rPr>
          <w:bCs/>
          <w:color w:val="000000"/>
          <w:spacing w:val="0"/>
          <w:kern w:val="2"/>
        </w:rPr>
        <w:t>«Профилактика и лечение ВИЧ-инфекции, вирусных гепатитов В и С и инфекций, передающихся половым путем (ИППП), в Приднестровской Молдавской Республике» на 2025–2028 годы – в сумме 17 423 241 рубль согласно Приложению № 2.13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е) </w:t>
      </w:r>
      <w:r w:rsidR="00A43CD7" w:rsidRPr="00A43CD7">
        <w:rPr>
          <w:bCs/>
          <w:color w:val="000000"/>
          <w:spacing w:val="0"/>
          <w:kern w:val="2"/>
        </w:rPr>
        <w:t xml:space="preserve">«Учебник» на 2022–2026 годы – в сумме 947 000 рублей согласно Приложению № 2.14 к настоящему Закону;  </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ж) </w:t>
      </w:r>
      <w:r w:rsidR="00A43CD7" w:rsidRPr="00A43CD7">
        <w:rPr>
          <w:bCs/>
          <w:color w:val="000000"/>
          <w:spacing w:val="0"/>
          <w:kern w:val="2"/>
        </w:rPr>
        <w:t>Государственная программа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2022–2026 годы – в сумме 1 368 317 рублей за счет отчислений на воспроизводство минерально-сырьевой базы согласно Приложению № 2.15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з) </w:t>
      </w:r>
      <w:r w:rsidR="006178BA">
        <w:rPr>
          <w:bCs/>
          <w:color w:val="000000"/>
          <w:spacing w:val="0"/>
          <w:kern w:val="2"/>
        </w:rPr>
        <w:t>«</w:t>
      </w:r>
      <w:r w:rsidR="00A43CD7" w:rsidRPr="00A43CD7">
        <w:rPr>
          <w:bCs/>
          <w:color w:val="000000"/>
          <w:spacing w:val="0"/>
          <w:kern w:val="2"/>
        </w:rPr>
        <w:t>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на период 2018–2027 годов</w:t>
      </w:r>
      <w:r w:rsidR="006178BA">
        <w:rPr>
          <w:bCs/>
          <w:color w:val="000000"/>
          <w:spacing w:val="0"/>
          <w:kern w:val="2"/>
        </w:rPr>
        <w:t>»</w:t>
      </w:r>
      <w:r w:rsidR="00A43CD7" w:rsidRPr="00A43CD7">
        <w:rPr>
          <w:bCs/>
          <w:color w:val="000000"/>
          <w:spacing w:val="0"/>
          <w:kern w:val="2"/>
        </w:rPr>
        <w:t xml:space="preserve"> – в сумме 5</w:t>
      </w:r>
      <w:r w:rsidR="006178BA">
        <w:rPr>
          <w:bCs/>
          <w:color w:val="000000"/>
          <w:spacing w:val="0"/>
          <w:kern w:val="2"/>
        </w:rPr>
        <w:t> </w:t>
      </w:r>
      <w:r w:rsidR="00A43CD7" w:rsidRPr="00A43CD7">
        <w:rPr>
          <w:bCs/>
          <w:color w:val="000000"/>
          <w:spacing w:val="0"/>
          <w:kern w:val="2"/>
        </w:rPr>
        <w:t>958</w:t>
      </w:r>
      <w:r w:rsidR="006178BA">
        <w:rPr>
          <w:bCs/>
          <w:color w:val="000000"/>
          <w:spacing w:val="0"/>
          <w:kern w:val="2"/>
        </w:rPr>
        <w:t> </w:t>
      </w:r>
      <w:r w:rsidR="00A43CD7" w:rsidRPr="00A43CD7">
        <w:rPr>
          <w:bCs/>
          <w:color w:val="000000"/>
          <w:spacing w:val="0"/>
          <w:kern w:val="2"/>
        </w:rPr>
        <w:t>500 рублей согласно Приложению № 2.16 к настоящему Закону.</w:t>
      </w:r>
    </w:p>
    <w:p w:rsidR="00A43CD7" w:rsidRPr="00A43CD7" w:rsidRDefault="00A43CD7" w:rsidP="00A43CD7">
      <w:pPr>
        <w:ind w:firstLine="709"/>
        <w:jc w:val="both"/>
        <w:rPr>
          <w:bCs/>
          <w:color w:val="000000"/>
          <w:spacing w:val="0"/>
        </w:rPr>
      </w:pPr>
      <w:r w:rsidRPr="00A43CD7">
        <w:rPr>
          <w:bCs/>
          <w:color w:val="000000"/>
          <w:spacing w:val="0"/>
        </w:rPr>
        <w:t>Расходы, связанные с получением заключения о рыночной оценке приобретаемого жилого помещения, и расходы, понесенные в связи с регистрацией права собственности, покрываются за счет средств республиканского бюджета по направлению, установленному настоящим подпунктом.</w:t>
      </w:r>
    </w:p>
    <w:p w:rsidR="00B92A09" w:rsidRDefault="00A43CD7" w:rsidP="00A43CD7">
      <w:pPr>
        <w:tabs>
          <w:tab w:val="left" w:pos="387"/>
        </w:tabs>
        <w:ind w:firstLine="709"/>
        <w:contextualSpacing/>
        <w:jc w:val="both"/>
        <w:rPr>
          <w:bCs/>
          <w:color w:val="000000"/>
          <w:spacing w:val="0"/>
          <w:kern w:val="2"/>
        </w:rPr>
      </w:pPr>
      <w:r w:rsidRPr="00A43CD7">
        <w:rPr>
          <w:bCs/>
          <w:color w:val="000000"/>
          <w:spacing w:val="0"/>
          <w:kern w:val="2"/>
        </w:rPr>
        <w:lastRenderedPageBreak/>
        <w:t>Механизм реализации мероприятий республиканского бюджета, предусмотренных настоящим подпунктом, утверждается нормативным правовым актом Правительства Приднестровской Молдавской Республики</w:t>
      </w:r>
      <w:r w:rsidR="00B92A09">
        <w:rPr>
          <w:bCs/>
          <w:color w:val="000000"/>
          <w:spacing w:val="0"/>
          <w:kern w:val="2"/>
        </w:rPr>
        <w:t>.</w:t>
      </w:r>
    </w:p>
    <w:p w:rsidR="00A43CD7" w:rsidRPr="00A43CD7" w:rsidRDefault="00B92A09" w:rsidP="00A43CD7">
      <w:pPr>
        <w:tabs>
          <w:tab w:val="left" w:pos="387"/>
        </w:tabs>
        <w:ind w:firstLine="709"/>
        <w:contextualSpacing/>
        <w:jc w:val="both"/>
        <w:rPr>
          <w:bCs/>
          <w:color w:val="000000"/>
          <w:spacing w:val="0"/>
          <w:kern w:val="2"/>
        </w:rPr>
      </w:pPr>
      <w:r w:rsidRPr="00B92A09">
        <w:rPr>
          <w:bCs/>
          <w:color w:val="000000"/>
          <w:spacing w:val="0"/>
          <w:kern w:val="2"/>
        </w:rPr>
        <w:t>Денежные средства, поступающие в 2026 году, и остатки средств на счетах республиканского бюджета по состоянию на 1 января 2026 года, поступившие в качестве возврата по расторгнутым договорам долевого строительства, заключенным в рамках реализации государственной целевой программы «Обеспечение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на период 2018</w:t>
      </w:r>
      <w:r w:rsidR="000F6981">
        <w:rPr>
          <w:bCs/>
          <w:color w:val="000000"/>
          <w:spacing w:val="0"/>
          <w:kern w:val="2"/>
        </w:rPr>
        <w:t>–</w:t>
      </w:r>
      <w:r w:rsidRPr="00B92A09">
        <w:rPr>
          <w:bCs/>
          <w:color w:val="000000"/>
          <w:spacing w:val="0"/>
          <w:kern w:val="2"/>
        </w:rPr>
        <w:t>2027 годов», отражаются в составе доходов и расходов бюджета, приравниваются к целевым бюджетным средствам и расходуются на приобретение жилых помещений (квартир) или жилых домов детям-сиротам, детям, оставшимся без попечения родителей, признанным полностью дееспособными до достижения совершеннолетия в соответствии с законодательством Приднестровской Молдавской Республики, лицам из числа детей-сирот и детям, оставшимся без попечения родителей, в городе Тирасполе после внесения изменений в настоящий Закон</w:t>
      </w:r>
      <w:r w:rsidR="00A43CD7" w:rsidRPr="00A43CD7">
        <w:rPr>
          <w:bCs/>
          <w:color w:val="000000"/>
          <w:spacing w:val="0"/>
          <w:kern w:val="2"/>
        </w:rPr>
        <w:t>;</w:t>
      </w:r>
    </w:p>
    <w:p w:rsidR="00A43CD7" w:rsidRPr="00A43CD7" w:rsidRDefault="00081597" w:rsidP="00081597">
      <w:pPr>
        <w:ind w:firstLine="709"/>
        <w:contextualSpacing/>
        <w:jc w:val="both"/>
        <w:rPr>
          <w:bCs/>
          <w:color w:val="000000"/>
          <w:spacing w:val="0"/>
          <w:kern w:val="2"/>
        </w:rPr>
      </w:pPr>
      <w:r>
        <w:rPr>
          <w:bCs/>
          <w:color w:val="000000"/>
          <w:spacing w:val="0"/>
          <w:kern w:val="2"/>
        </w:rPr>
        <w:t xml:space="preserve">и) </w:t>
      </w:r>
      <w:r w:rsidR="00A43CD7" w:rsidRPr="00A43CD7">
        <w:rPr>
          <w:bCs/>
          <w:color w:val="000000"/>
          <w:spacing w:val="0"/>
          <w:kern w:val="2"/>
        </w:rPr>
        <w:t xml:space="preserve">«Льготное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w:t>
      </w:r>
      <w:r w:rsidR="00A43CD7" w:rsidRPr="00A43CD7">
        <w:rPr>
          <w:bCs/>
          <w:color w:val="000000"/>
          <w:spacing w:val="0"/>
          <w:kern w:val="2"/>
        </w:rPr>
        <w:br/>
        <w:t>2021–2026 годов – в сумме 100 000 рублей согласно Приложению № 2.17 к настоящему Закону;</w:t>
      </w:r>
    </w:p>
    <w:p w:rsidR="00A43CD7" w:rsidRPr="00A43CD7" w:rsidRDefault="00081597" w:rsidP="00081597">
      <w:pPr>
        <w:ind w:firstLine="709"/>
        <w:contextualSpacing/>
        <w:jc w:val="both"/>
        <w:rPr>
          <w:bCs/>
          <w:color w:val="000000"/>
          <w:spacing w:val="0"/>
          <w:kern w:val="2"/>
        </w:rPr>
      </w:pPr>
      <w:r>
        <w:rPr>
          <w:bCs/>
          <w:color w:val="000000"/>
          <w:spacing w:val="0"/>
          <w:kern w:val="2"/>
        </w:rPr>
        <w:t xml:space="preserve">к) </w:t>
      </w:r>
      <w:r w:rsidR="00A43CD7" w:rsidRPr="00A43CD7">
        <w:rPr>
          <w:bCs/>
          <w:color w:val="000000"/>
          <w:spacing w:val="0"/>
          <w:kern w:val="2"/>
        </w:rPr>
        <w:t xml:space="preserve">«Равные возможности» на 2026–2028 годы – в сумме </w:t>
      </w:r>
      <w:r w:rsidR="000F6981">
        <w:rPr>
          <w:bCs/>
          <w:color w:val="000000"/>
          <w:spacing w:val="0"/>
          <w:kern w:val="2"/>
        </w:rPr>
        <w:br/>
      </w:r>
      <w:r w:rsidR="00A43CD7" w:rsidRPr="00A43CD7">
        <w:rPr>
          <w:bCs/>
          <w:color w:val="000000"/>
          <w:spacing w:val="0"/>
          <w:kern w:val="2"/>
        </w:rPr>
        <w:t>2</w:t>
      </w:r>
      <w:r w:rsidR="00F71ADD">
        <w:rPr>
          <w:bCs/>
          <w:color w:val="000000"/>
          <w:spacing w:val="0"/>
          <w:kern w:val="2"/>
        </w:rPr>
        <w:t> </w:t>
      </w:r>
      <w:r w:rsidR="00A43CD7" w:rsidRPr="00A43CD7">
        <w:rPr>
          <w:bCs/>
          <w:color w:val="000000"/>
          <w:spacing w:val="0"/>
          <w:kern w:val="2"/>
        </w:rPr>
        <w:t>624</w:t>
      </w:r>
      <w:r w:rsidR="00F71ADD">
        <w:rPr>
          <w:bCs/>
          <w:color w:val="000000"/>
          <w:spacing w:val="0"/>
          <w:kern w:val="2"/>
        </w:rPr>
        <w:t> </w:t>
      </w:r>
      <w:r w:rsidR="00A43CD7" w:rsidRPr="00A43CD7">
        <w:rPr>
          <w:bCs/>
          <w:color w:val="000000"/>
          <w:spacing w:val="0"/>
          <w:kern w:val="2"/>
        </w:rPr>
        <w:t>919 рублей согласно Приложению № 2.18 к настоящему Закону;</w:t>
      </w:r>
    </w:p>
    <w:p w:rsidR="00A43CD7" w:rsidRPr="00A43CD7" w:rsidRDefault="00081597" w:rsidP="00081597">
      <w:pPr>
        <w:ind w:firstLine="709"/>
        <w:contextualSpacing/>
        <w:jc w:val="both"/>
        <w:rPr>
          <w:bCs/>
          <w:color w:val="000000"/>
          <w:spacing w:val="0"/>
          <w:kern w:val="2"/>
        </w:rPr>
      </w:pPr>
      <w:r>
        <w:rPr>
          <w:bCs/>
          <w:color w:val="000000"/>
          <w:spacing w:val="0"/>
          <w:kern w:val="2"/>
        </w:rPr>
        <w:t xml:space="preserve">л) </w:t>
      </w:r>
      <w:r w:rsidR="00A43CD7" w:rsidRPr="00A43CD7">
        <w:rPr>
          <w:bCs/>
          <w:color w:val="000000"/>
          <w:spacing w:val="0"/>
          <w:kern w:val="2"/>
        </w:rPr>
        <w:t>«Развитие государственного образовательного учреждения «Приднестровский государственный университет им. Т. Г. Шевченко» на 2025–2029 годы – в сумме 16</w:t>
      </w:r>
      <w:r w:rsidR="00F71ADD">
        <w:rPr>
          <w:bCs/>
          <w:color w:val="000000"/>
          <w:spacing w:val="0"/>
          <w:kern w:val="2"/>
        </w:rPr>
        <w:t> </w:t>
      </w:r>
      <w:r w:rsidR="00A43CD7" w:rsidRPr="00A43CD7">
        <w:rPr>
          <w:bCs/>
          <w:color w:val="000000"/>
          <w:spacing w:val="0"/>
          <w:kern w:val="2"/>
        </w:rPr>
        <w:t>151</w:t>
      </w:r>
      <w:r w:rsidR="00F71ADD">
        <w:rPr>
          <w:bCs/>
          <w:color w:val="000000"/>
          <w:spacing w:val="0"/>
          <w:kern w:val="2"/>
        </w:rPr>
        <w:t> </w:t>
      </w:r>
      <w:r w:rsidR="00A43CD7" w:rsidRPr="00A43CD7">
        <w:rPr>
          <w:bCs/>
          <w:color w:val="000000"/>
          <w:spacing w:val="0"/>
          <w:kern w:val="2"/>
        </w:rPr>
        <w:t>724 рубля согласно Приложению № 2.19 к настоящему Закону;</w:t>
      </w:r>
    </w:p>
    <w:p w:rsidR="00A43CD7" w:rsidRPr="00A43CD7" w:rsidRDefault="00081597" w:rsidP="00081597">
      <w:pPr>
        <w:ind w:firstLine="709"/>
        <w:contextualSpacing/>
        <w:jc w:val="both"/>
        <w:rPr>
          <w:color w:val="000000"/>
          <w:spacing w:val="0"/>
          <w:kern w:val="2"/>
        </w:rPr>
      </w:pPr>
      <w:r>
        <w:rPr>
          <w:color w:val="000000"/>
          <w:spacing w:val="0"/>
          <w:kern w:val="2"/>
        </w:rPr>
        <w:t xml:space="preserve">м) </w:t>
      </w:r>
      <w:r w:rsidR="00A43CD7" w:rsidRPr="00A43CD7">
        <w:rPr>
          <w:color w:val="000000"/>
          <w:spacing w:val="0"/>
          <w:kern w:val="2"/>
        </w:rPr>
        <w:t>«Замена светильников с ртутьсодержащими лампами уличного освещения автомобильных дорог общего пользования Приднестровской Молдавской Республики, находящихся в государственной и муниципальной собственности, на светодиодные светильники» на 2024–2028 годы – в сумме 9 927 027 рублей согласно Приложению № 2.21 к настоящему Закону;</w:t>
      </w:r>
    </w:p>
    <w:p w:rsidR="00A43CD7" w:rsidRPr="00A43CD7" w:rsidRDefault="000F1768" w:rsidP="00A43CD7">
      <w:pPr>
        <w:ind w:firstLine="709"/>
        <w:contextualSpacing/>
        <w:jc w:val="both"/>
        <w:rPr>
          <w:rFonts w:eastAsia="Calibri"/>
          <w:bCs/>
          <w:color w:val="000000"/>
          <w:spacing w:val="0"/>
          <w:kern w:val="2"/>
          <w:lang w:eastAsia="en-US"/>
        </w:rPr>
      </w:pPr>
      <w:r>
        <w:rPr>
          <w:bCs/>
          <w:color w:val="000000"/>
          <w:spacing w:val="0"/>
          <w:kern w:val="2"/>
        </w:rPr>
        <w:t>н</w:t>
      </w:r>
      <w:r w:rsidR="00A43CD7" w:rsidRPr="00A43CD7">
        <w:rPr>
          <w:bCs/>
          <w:color w:val="000000"/>
          <w:spacing w:val="0"/>
          <w:kern w:val="2"/>
        </w:rPr>
        <w:t xml:space="preserve">) </w:t>
      </w:r>
      <w:r w:rsidR="00A43CD7" w:rsidRPr="00A43CD7">
        <w:rPr>
          <w:rFonts w:eastAsia="Calibri"/>
          <w:bCs/>
          <w:color w:val="000000"/>
          <w:spacing w:val="0"/>
          <w:kern w:val="2"/>
          <w:lang w:eastAsia="en-US"/>
        </w:rPr>
        <w:t>«Переоснащение служебного автотранспорта пожарной охраны» на 2023</w:t>
      </w:r>
      <w:r w:rsidR="00F71ADD">
        <w:rPr>
          <w:rFonts w:eastAsia="Calibri"/>
          <w:bCs/>
          <w:color w:val="000000"/>
          <w:spacing w:val="0"/>
          <w:kern w:val="2"/>
          <w:lang w:eastAsia="en-US"/>
        </w:rPr>
        <w:t>–</w:t>
      </w:r>
      <w:r w:rsidR="00A43CD7" w:rsidRPr="00A43CD7">
        <w:rPr>
          <w:rFonts w:eastAsia="Calibri"/>
          <w:bCs/>
          <w:color w:val="000000"/>
          <w:spacing w:val="0"/>
          <w:kern w:val="2"/>
          <w:lang w:eastAsia="en-US"/>
        </w:rPr>
        <w:t>2031 годы</w:t>
      </w:r>
      <w:r w:rsidR="00F71ADD">
        <w:rPr>
          <w:rFonts w:eastAsia="Calibri"/>
          <w:bCs/>
          <w:color w:val="000000"/>
          <w:spacing w:val="0"/>
          <w:kern w:val="2"/>
          <w:lang w:eastAsia="en-US"/>
        </w:rPr>
        <w:t xml:space="preserve"> –</w:t>
      </w:r>
      <w:r w:rsidR="00A43CD7" w:rsidRPr="00A43CD7">
        <w:rPr>
          <w:rFonts w:eastAsia="Calibri"/>
          <w:bCs/>
          <w:color w:val="000000"/>
          <w:spacing w:val="0"/>
          <w:kern w:val="2"/>
          <w:lang w:eastAsia="en-US"/>
        </w:rPr>
        <w:t xml:space="preserve"> в сумме 13 224 000 рублей</w:t>
      </w:r>
      <w:r w:rsidR="00A43CD7" w:rsidRPr="00A43CD7">
        <w:rPr>
          <w:color w:val="000000"/>
          <w:spacing w:val="0"/>
          <w:kern w:val="2"/>
        </w:rPr>
        <w:t xml:space="preserve"> согласно Приложению № 2.22 к настоящему Закону.</w:t>
      </w:r>
    </w:p>
    <w:p w:rsidR="00A43CD7" w:rsidRPr="00A43CD7" w:rsidRDefault="00A43CD7" w:rsidP="00A43CD7">
      <w:pPr>
        <w:ind w:firstLine="709"/>
        <w:jc w:val="both"/>
        <w:rPr>
          <w:bCs/>
          <w:color w:val="000000"/>
          <w:spacing w:val="0"/>
        </w:rPr>
      </w:pPr>
      <w:r w:rsidRPr="00A43CD7">
        <w:rPr>
          <w:bCs/>
          <w:color w:val="000000"/>
          <w:spacing w:val="0"/>
        </w:rPr>
        <w:t>2. Расходование средств на мероприятия по государственным и государственным целевым программам за счет лимитов, предусмотренных по общей смете главного распорядителя кредитов, не допускается.</w:t>
      </w:r>
    </w:p>
    <w:p w:rsidR="00A43CD7" w:rsidRPr="00A43CD7" w:rsidRDefault="00A43CD7" w:rsidP="00A43CD7">
      <w:pPr>
        <w:ind w:firstLine="709"/>
        <w:jc w:val="both"/>
        <w:rPr>
          <w:color w:val="000000"/>
          <w:spacing w:val="0"/>
        </w:rPr>
      </w:pPr>
      <w:r w:rsidRPr="00A43CD7">
        <w:rPr>
          <w:color w:val="000000"/>
          <w:spacing w:val="0"/>
        </w:rPr>
        <w:lastRenderedPageBreak/>
        <w:t>3. Во изменение норм Закона Приднестровской Молдавской Республики «О едином социальном налоге и обязательном страховом взносе» в 2026 году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расходуются в соответствии с Приложением № 2.23 к настоящему Закону:</w:t>
      </w:r>
    </w:p>
    <w:p w:rsidR="00A43CD7" w:rsidRPr="00A43CD7" w:rsidRDefault="00A43CD7" w:rsidP="00A43CD7">
      <w:pPr>
        <w:ind w:firstLine="709"/>
        <w:jc w:val="both"/>
        <w:rPr>
          <w:rFonts w:eastAsia="Calibri"/>
          <w:color w:val="000000"/>
          <w:spacing w:val="0"/>
        </w:rPr>
      </w:pPr>
      <w:r w:rsidRPr="00A43CD7">
        <w:rPr>
          <w:color w:val="000000"/>
          <w:spacing w:val="0"/>
        </w:rPr>
        <w:t>а) на реализацию мероприятий по осуществлению текущего ремонта оборудования и инвентаря учреждений отрасли здравоохранения – в сумме 3 000 000 рублей;</w:t>
      </w:r>
    </w:p>
    <w:p w:rsidR="00A43CD7" w:rsidRPr="00A43CD7" w:rsidRDefault="00A43CD7" w:rsidP="00A43CD7">
      <w:pPr>
        <w:ind w:firstLine="709"/>
        <w:jc w:val="both"/>
        <w:rPr>
          <w:color w:val="000000"/>
          <w:spacing w:val="0"/>
        </w:rPr>
      </w:pPr>
      <w:r w:rsidRPr="00A43CD7">
        <w:rPr>
          <w:color w:val="000000"/>
          <w:spacing w:val="0"/>
        </w:rPr>
        <w:t>б) на протезирование – в сумме 18 127 530 рублей;</w:t>
      </w:r>
    </w:p>
    <w:p w:rsidR="00A43CD7" w:rsidRPr="00A43CD7" w:rsidRDefault="00A43CD7" w:rsidP="00A43CD7">
      <w:pPr>
        <w:ind w:firstLine="709"/>
        <w:jc w:val="both"/>
        <w:rPr>
          <w:color w:val="000000"/>
          <w:spacing w:val="0"/>
        </w:rPr>
      </w:pPr>
      <w:r w:rsidRPr="00A43CD7">
        <w:rPr>
          <w:color w:val="000000"/>
          <w:spacing w:val="0"/>
        </w:rPr>
        <w:t xml:space="preserve">в) на приобретение транспортных средств для инвалидов – в сумме </w:t>
      </w:r>
      <w:r w:rsidRPr="00A43CD7">
        <w:rPr>
          <w:color w:val="000000"/>
          <w:spacing w:val="0"/>
        </w:rPr>
        <w:br/>
        <w:t>2 402 500 рублей;</w:t>
      </w:r>
    </w:p>
    <w:p w:rsidR="00A43CD7" w:rsidRPr="00A43CD7" w:rsidRDefault="00A43CD7" w:rsidP="00A43CD7">
      <w:pPr>
        <w:ind w:firstLine="709"/>
        <w:jc w:val="both"/>
        <w:rPr>
          <w:bCs/>
          <w:color w:val="000000"/>
          <w:spacing w:val="0"/>
        </w:rPr>
      </w:pPr>
      <w:r w:rsidRPr="00A43CD7">
        <w:rPr>
          <w:color w:val="000000"/>
          <w:spacing w:val="0"/>
        </w:rPr>
        <w:t>г) на выплату денежной компенсации инвалидам за приобретенные в порядке, установленном законодательством Приднестровской Молдавской Республики, глазные протезы – в сумме 40 000 рублей</w:t>
      </w:r>
      <w:r w:rsidRPr="00A43CD7">
        <w:rPr>
          <w:bCs/>
          <w:color w:val="000000"/>
          <w:spacing w:val="0"/>
        </w:rPr>
        <w:t xml:space="preserve">. </w:t>
      </w:r>
    </w:p>
    <w:p w:rsidR="009678C0" w:rsidRPr="009678C0" w:rsidRDefault="009678C0" w:rsidP="009678C0">
      <w:pPr>
        <w:ind w:firstLine="709"/>
        <w:jc w:val="both"/>
        <w:rPr>
          <w:bCs/>
          <w:color w:val="000000"/>
          <w:spacing w:val="0"/>
        </w:rPr>
      </w:pPr>
      <w:r w:rsidRPr="009678C0">
        <w:rPr>
          <w:bCs/>
          <w:color w:val="000000"/>
          <w:spacing w:val="0"/>
        </w:rPr>
        <w:t>Предоставить право Правительству Приднестровской Молдавской Республики направлять средства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9678C0" w:rsidRPr="009678C0" w:rsidRDefault="009678C0" w:rsidP="009678C0">
      <w:pPr>
        <w:ind w:firstLine="709"/>
        <w:jc w:val="both"/>
        <w:rPr>
          <w:bCs/>
          <w:color w:val="000000"/>
          <w:spacing w:val="0"/>
        </w:rPr>
      </w:pPr>
      <w:r w:rsidRPr="009678C0">
        <w:rPr>
          <w:bCs/>
          <w:color w:val="000000"/>
          <w:spacing w:val="0"/>
        </w:rPr>
        <w:t xml:space="preserve">Реализация норм части </w:t>
      </w:r>
      <w:r w:rsidR="008D3137">
        <w:rPr>
          <w:bCs/>
          <w:color w:val="000000"/>
          <w:spacing w:val="0"/>
        </w:rPr>
        <w:t>второй</w:t>
      </w:r>
      <w:r w:rsidRPr="009678C0">
        <w:rPr>
          <w:bCs/>
          <w:color w:val="000000"/>
          <w:spacing w:val="0"/>
        </w:rPr>
        <w:t xml:space="preserve"> настоящего пункта осуществляется в соответствии с правовыми актами Правительства Приднестровской Молдавской Республики, в которых отражаются суммы привлечения средств на покрытие кассовых разрывов.</w:t>
      </w:r>
    </w:p>
    <w:p w:rsidR="009678C0" w:rsidRPr="009678C0" w:rsidRDefault="009678C0" w:rsidP="009678C0">
      <w:pPr>
        <w:ind w:firstLine="709"/>
        <w:jc w:val="both"/>
        <w:rPr>
          <w:bCs/>
          <w:color w:val="000000"/>
          <w:spacing w:val="0"/>
        </w:rPr>
      </w:pPr>
      <w:r w:rsidRPr="009678C0">
        <w:rPr>
          <w:bCs/>
          <w:color w:val="000000"/>
          <w:spacing w:val="0"/>
        </w:rPr>
        <w:t xml:space="preserve">Правительство Приднестровской Молдавской Республики ежемесячно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w:t>
      </w:r>
      <w:r w:rsidR="008D3137">
        <w:rPr>
          <w:bCs/>
          <w:color w:val="000000"/>
          <w:spacing w:val="0"/>
        </w:rPr>
        <w:t>третьей</w:t>
      </w:r>
      <w:r w:rsidRPr="009678C0">
        <w:rPr>
          <w:bCs/>
          <w:color w:val="000000"/>
          <w:spacing w:val="0"/>
        </w:rPr>
        <w:t xml:space="preserve"> настоящего пункта.</w:t>
      </w:r>
    </w:p>
    <w:p w:rsidR="00A43CD7" w:rsidRDefault="00972ABD" w:rsidP="00A43CD7">
      <w:pPr>
        <w:ind w:firstLine="709"/>
        <w:jc w:val="both"/>
        <w:rPr>
          <w:bCs/>
          <w:color w:val="000000"/>
          <w:spacing w:val="0"/>
        </w:rPr>
      </w:pPr>
      <w:r w:rsidRPr="00972ABD">
        <w:rPr>
          <w:bCs/>
          <w:color w:val="000000"/>
          <w:spacing w:val="0"/>
        </w:rPr>
        <w:t>4. В 2026 году на финансирование мероприятий в рамках реализации Закона Приднестровской Молдавской Республики «О государственном перечне малых объектов приватизации на 2025–2026 годы» из республиканского бюджета направляются средства в сумме 106 750 рублей согласно Приложению № 2.20 к настоящему Закону</w:t>
      </w:r>
      <w:r>
        <w:rPr>
          <w:bCs/>
          <w:color w:val="000000"/>
          <w:spacing w:val="0"/>
        </w:rPr>
        <w:t>.</w:t>
      </w:r>
    </w:p>
    <w:p w:rsidR="00E76B69" w:rsidRPr="00E76B69" w:rsidRDefault="008D3137" w:rsidP="00E76B69">
      <w:pPr>
        <w:ind w:firstLine="709"/>
        <w:jc w:val="both"/>
        <w:rPr>
          <w:bCs/>
          <w:color w:val="000000"/>
          <w:spacing w:val="0"/>
        </w:rPr>
      </w:pPr>
      <w:r>
        <w:rPr>
          <w:bCs/>
          <w:color w:val="000000"/>
          <w:spacing w:val="0"/>
        </w:rPr>
        <w:t>5</w:t>
      </w:r>
      <w:r w:rsidR="00E76B69" w:rsidRPr="00E76B69">
        <w:rPr>
          <w:bCs/>
          <w:color w:val="000000"/>
          <w:spacing w:val="0"/>
        </w:rPr>
        <w:t>. Установить, что с 1 января 2026 года по 31 декабря 2026 года не осуществляется реализация мероприятий, предусмотренных:</w:t>
      </w:r>
    </w:p>
    <w:p w:rsidR="00E76B69" w:rsidRPr="00E76B69" w:rsidRDefault="00E76B69" w:rsidP="00E76B69">
      <w:pPr>
        <w:ind w:firstLine="709"/>
        <w:jc w:val="both"/>
        <w:rPr>
          <w:bCs/>
          <w:color w:val="000000"/>
          <w:spacing w:val="0"/>
        </w:rPr>
      </w:pPr>
      <w:r w:rsidRPr="00E76B69">
        <w:rPr>
          <w:bCs/>
          <w:color w:val="000000"/>
          <w:spacing w:val="0"/>
        </w:rPr>
        <w:lastRenderedPageBreak/>
        <w:t xml:space="preserve">а) Законом Приднестровской Молдавской Республики </w:t>
      </w:r>
      <w:r w:rsidR="008D3137">
        <w:rPr>
          <w:bCs/>
          <w:color w:val="000000"/>
          <w:spacing w:val="0"/>
        </w:rPr>
        <w:t>«</w:t>
      </w:r>
      <w:r w:rsidRPr="00E76B69">
        <w:rPr>
          <w:bCs/>
          <w:color w:val="000000"/>
          <w:spacing w:val="0"/>
        </w:rPr>
        <w:t>Об утверждении Государственной программы развития агропромышленного комплекса Приднестровской Молдавской Республики на 2019–2026 годы»;</w:t>
      </w:r>
    </w:p>
    <w:p w:rsidR="00E76B69" w:rsidRPr="00E76B69" w:rsidRDefault="00E76B69" w:rsidP="00E76B69">
      <w:pPr>
        <w:ind w:firstLine="709"/>
        <w:jc w:val="both"/>
        <w:rPr>
          <w:bCs/>
          <w:color w:val="000000"/>
          <w:spacing w:val="0"/>
        </w:rPr>
      </w:pPr>
      <w:r w:rsidRPr="00E76B69">
        <w:rPr>
          <w:bCs/>
          <w:color w:val="000000"/>
          <w:spacing w:val="0"/>
        </w:rPr>
        <w:t xml:space="preserve">б) Законом Приднестровской Молдавской Республики «Об утверждении государственной целевой программы «Поддержка и развитие предпринимательства в Приднестровской Молдавской Республике» </w:t>
      </w:r>
      <w:r w:rsidR="008D3137">
        <w:rPr>
          <w:bCs/>
          <w:color w:val="000000"/>
          <w:spacing w:val="0"/>
        </w:rPr>
        <w:br/>
      </w:r>
      <w:r w:rsidRPr="00E76B69">
        <w:rPr>
          <w:bCs/>
          <w:color w:val="000000"/>
          <w:spacing w:val="0"/>
        </w:rPr>
        <w:t>на 2023–2027 годы»;</w:t>
      </w:r>
    </w:p>
    <w:p w:rsidR="00E76B69" w:rsidRPr="00E76B69" w:rsidRDefault="00E76B69" w:rsidP="00E76B69">
      <w:pPr>
        <w:ind w:firstLine="709"/>
        <w:jc w:val="both"/>
        <w:rPr>
          <w:bCs/>
          <w:color w:val="000000"/>
          <w:spacing w:val="0"/>
        </w:rPr>
      </w:pPr>
      <w:r w:rsidRPr="00E76B69">
        <w:rPr>
          <w:bCs/>
          <w:color w:val="000000"/>
          <w:spacing w:val="0"/>
        </w:rPr>
        <w:t>в) Законом Приднестровской Молдавской Республики «Об утверждении государственной целевой программы «Поддержка и развитие туризма в Приднестровской Молдавской Республике» на 2019–2026 годы</w:t>
      </w:r>
      <w:r w:rsidR="008D3137">
        <w:rPr>
          <w:bCs/>
          <w:color w:val="000000"/>
          <w:spacing w:val="0"/>
        </w:rPr>
        <w:t>»</w:t>
      </w:r>
      <w:r w:rsidRPr="00E76B69">
        <w:rPr>
          <w:bCs/>
          <w:color w:val="000000"/>
          <w:spacing w:val="0"/>
        </w:rPr>
        <w:t>.</w:t>
      </w:r>
    </w:p>
    <w:p w:rsidR="00972ABD" w:rsidRPr="00A43CD7" w:rsidRDefault="00972ABD"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2</w:t>
      </w:r>
      <w:r w:rsidR="00A017A5">
        <w:rPr>
          <w:b/>
          <w:bCs/>
          <w:color w:val="000000"/>
          <w:spacing w:val="0"/>
        </w:rPr>
        <w:t>8</w:t>
      </w:r>
      <w:r w:rsidRPr="00A43CD7">
        <w:rPr>
          <w:b/>
          <w:bCs/>
          <w:color w:val="000000"/>
          <w:spacing w:val="0"/>
        </w:rPr>
        <w:t xml:space="preserve">. </w:t>
      </w:r>
    </w:p>
    <w:p w:rsidR="00A43CD7" w:rsidRPr="00A43CD7" w:rsidRDefault="00A43CD7" w:rsidP="00A43CD7">
      <w:pPr>
        <w:ind w:firstLine="709"/>
        <w:jc w:val="both"/>
        <w:rPr>
          <w:bCs/>
          <w:color w:val="000000"/>
          <w:spacing w:val="0"/>
        </w:rPr>
      </w:pPr>
      <w:r w:rsidRPr="00A43CD7">
        <w:rPr>
          <w:bCs/>
          <w:color w:val="000000"/>
          <w:spacing w:val="0"/>
        </w:rPr>
        <w:t xml:space="preserve">1. В 2026 году к республиканскому Дню памяти погибших и умерших защитников Приднестровской Молдавской Республики и ко Дню памяти и скорби по погибшим в городе Бендеры осуществляется выплата единовременной материальной помощи в общей сумме, установленной Приложением № 2 к настоящему Закону, следующим категориям граждан: </w:t>
      </w:r>
    </w:p>
    <w:p w:rsidR="00A43CD7" w:rsidRPr="00A43CD7" w:rsidRDefault="00A43CD7" w:rsidP="00A43CD7">
      <w:pPr>
        <w:ind w:firstLine="709"/>
        <w:jc w:val="both"/>
        <w:rPr>
          <w:bCs/>
          <w:color w:val="000000"/>
          <w:spacing w:val="0"/>
        </w:rPr>
      </w:pPr>
      <w:r w:rsidRPr="00A43CD7">
        <w:rPr>
          <w:bCs/>
          <w:color w:val="000000"/>
          <w:spacing w:val="0"/>
        </w:rPr>
        <w:t>а) участники боевых действий по защите Приднестровской Молдавской Республики, ставшие инвалидами вследствие военной травмы, полученной при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б) один из родителей (мать либо отец) участника боевых действий по защите Приднестровской Молдавской Республики, погибшего либо умершего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в) вдовы (вдовцы), не вступившие в повторный брак, участников боевых действий по защите Приднестровской Молдавской Республики, погибших либо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г) дети в возрасте до 18 (восемнадцати) лет (при обучении по очной форме в организациях начального, среднего и высшего профессионального образования – до окончания ими обучения, но не более чем до достижения ими возраста 23 (двадцати трех) лет) участников боевых действий по защите Приднестровской Молдавской Республики,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д) вдовы (вдовцы), не вступившие в повторный брак, и один из родителей (мать либо отец)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 </w:t>
      </w:r>
    </w:p>
    <w:p w:rsidR="00A43CD7" w:rsidRPr="00A43CD7" w:rsidRDefault="00A43CD7" w:rsidP="00A43CD7">
      <w:pPr>
        <w:ind w:firstLine="709"/>
        <w:jc w:val="both"/>
        <w:rPr>
          <w:bCs/>
          <w:color w:val="000000"/>
          <w:spacing w:val="0"/>
        </w:rPr>
      </w:pPr>
      <w:r w:rsidRPr="00A43CD7">
        <w:rPr>
          <w:bCs/>
          <w:color w:val="000000"/>
          <w:spacing w:val="0"/>
        </w:rPr>
        <w:t xml:space="preserve">е) дети в возрасте до 18 (восемнадцати) лет (при обучении по очной форме в организациях начального, среднего и высшего профессионального образования – до его окончания, но не более чем до достижения возраста </w:t>
      </w:r>
      <w:r w:rsidR="000F6981">
        <w:rPr>
          <w:bCs/>
          <w:color w:val="000000"/>
          <w:spacing w:val="0"/>
        </w:rPr>
        <w:br/>
      </w:r>
      <w:r w:rsidRPr="00A43CD7">
        <w:rPr>
          <w:bCs/>
          <w:color w:val="000000"/>
          <w:spacing w:val="0"/>
        </w:rPr>
        <w:t xml:space="preserve">23 (двадцати трех) лет) умерших инвалидов вследствие военной травмы или </w:t>
      </w:r>
      <w:r w:rsidRPr="00A43CD7">
        <w:rPr>
          <w:bCs/>
          <w:color w:val="000000"/>
          <w:spacing w:val="0"/>
        </w:rPr>
        <w:lastRenderedPageBreak/>
        <w:t>заболевания, полученных в период боевых действий при защите Приднестровской Молдавской Республики, независимо от причины смерти;</w:t>
      </w:r>
    </w:p>
    <w:p w:rsidR="00A43CD7" w:rsidRPr="00A43CD7" w:rsidRDefault="00A43CD7" w:rsidP="00A43CD7">
      <w:pPr>
        <w:ind w:firstLine="709"/>
        <w:jc w:val="both"/>
        <w:rPr>
          <w:bCs/>
          <w:color w:val="000000"/>
          <w:spacing w:val="0"/>
        </w:rPr>
      </w:pPr>
      <w:r w:rsidRPr="00A43CD7">
        <w:rPr>
          <w:bCs/>
          <w:color w:val="000000"/>
          <w:spacing w:val="0"/>
        </w:rPr>
        <w:t>ж) участники боевых действий по защите Приднестровской Молдавской Республики, ставшие инвалидами I группы общего заболевания.</w:t>
      </w:r>
    </w:p>
    <w:p w:rsidR="00A43CD7" w:rsidRPr="00A43CD7" w:rsidRDefault="00A43CD7" w:rsidP="00A43CD7">
      <w:pPr>
        <w:ind w:firstLine="709"/>
        <w:jc w:val="both"/>
        <w:rPr>
          <w:bCs/>
          <w:color w:val="000000"/>
          <w:spacing w:val="0"/>
        </w:rPr>
      </w:pPr>
      <w:r w:rsidRPr="00A43CD7">
        <w:rPr>
          <w:bCs/>
          <w:color w:val="000000"/>
          <w:spacing w:val="0"/>
        </w:rPr>
        <w:t>2. Размеры и порядок осуществления выплаты единовременной материальной помощи, указанной в пункте 1 настоящей статьи, 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2</w:t>
      </w:r>
      <w:r w:rsidR="00A017A5">
        <w:rPr>
          <w:b/>
          <w:bCs/>
          <w:spacing w:val="0"/>
        </w:rPr>
        <w:t>9</w:t>
      </w:r>
      <w:r w:rsidRPr="00A43CD7">
        <w:rPr>
          <w:b/>
          <w:bCs/>
          <w:spacing w:val="0"/>
        </w:rPr>
        <w:t>.</w:t>
      </w:r>
    </w:p>
    <w:p w:rsidR="00A43CD7" w:rsidRPr="00A43CD7" w:rsidRDefault="00A43CD7" w:rsidP="00A43CD7">
      <w:pPr>
        <w:ind w:firstLine="709"/>
        <w:jc w:val="both"/>
        <w:rPr>
          <w:bCs/>
          <w:color w:val="000000"/>
          <w:spacing w:val="0"/>
        </w:rPr>
      </w:pPr>
      <w:r w:rsidRPr="00A43CD7">
        <w:rPr>
          <w:bCs/>
          <w:color w:val="000000"/>
          <w:spacing w:val="0"/>
        </w:rPr>
        <w:t xml:space="preserve">В </w:t>
      </w:r>
      <w:r w:rsidRPr="00A43CD7">
        <w:rPr>
          <w:color w:val="000000"/>
          <w:spacing w:val="0"/>
        </w:rPr>
        <w:t>2026</w:t>
      </w:r>
      <w:r w:rsidRPr="00A43CD7">
        <w:rPr>
          <w:bCs/>
          <w:color w:val="000000"/>
          <w:spacing w:val="0"/>
        </w:rPr>
        <w:t xml:space="preserve"> году за счет средств республиканского бюджета осуществляется государственный заказ (финансирование) услуг:</w:t>
      </w:r>
    </w:p>
    <w:p w:rsidR="00A43CD7" w:rsidRPr="00A43CD7" w:rsidRDefault="00A43CD7" w:rsidP="00A43CD7">
      <w:pPr>
        <w:ind w:firstLine="709"/>
        <w:jc w:val="both"/>
        <w:rPr>
          <w:bCs/>
          <w:color w:val="000000"/>
          <w:spacing w:val="0"/>
        </w:rPr>
      </w:pPr>
      <w:r w:rsidRPr="00A43CD7">
        <w:rPr>
          <w:bCs/>
          <w:color w:val="000000"/>
          <w:spacing w:val="0"/>
        </w:rPr>
        <w:t>а) на проведение научно-исследовательских работ, опытно-конструкторских и технологических работ – в сумме 3 335 222 рубля;</w:t>
      </w:r>
    </w:p>
    <w:p w:rsidR="00A43CD7" w:rsidRPr="00A43CD7" w:rsidRDefault="00A43CD7" w:rsidP="00A43CD7">
      <w:pPr>
        <w:ind w:firstLine="709"/>
        <w:jc w:val="both"/>
        <w:rPr>
          <w:bCs/>
          <w:spacing w:val="0"/>
        </w:rPr>
      </w:pPr>
      <w:r w:rsidRPr="00A43CD7">
        <w:rPr>
          <w:bCs/>
          <w:spacing w:val="0"/>
        </w:rPr>
        <w:t xml:space="preserve">б) по трансляции, ретрансляции теле-, радиопрограмм, определенных государственным заказом, и радиоконтролю радиоизлучающих средств, участвующих в исполнении государственного заказа, как составной части мониторинга радиочастотного спектра, – в сумме </w:t>
      </w:r>
      <w:r w:rsidRPr="00A43CD7">
        <w:rPr>
          <w:spacing w:val="0"/>
        </w:rPr>
        <w:t>5</w:t>
      </w:r>
      <w:r w:rsidR="00A017A5">
        <w:rPr>
          <w:spacing w:val="0"/>
        </w:rPr>
        <w:t> </w:t>
      </w:r>
      <w:r w:rsidRPr="00A43CD7">
        <w:rPr>
          <w:spacing w:val="0"/>
        </w:rPr>
        <w:t>095</w:t>
      </w:r>
      <w:r w:rsidR="00A017A5">
        <w:rPr>
          <w:spacing w:val="0"/>
        </w:rPr>
        <w:t> </w:t>
      </w:r>
      <w:r w:rsidRPr="00A43CD7">
        <w:rPr>
          <w:spacing w:val="0"/>
        </w:rPr>
        <w:t>970</w:t>
      </w:r>
      <w:r w:rsidRPr="00A43CD7">
        <w:rPr>
          <w:bCs/>
          <w:spacing w:val="0"/>
        </w:rPr>
        <w:t xml:space="preserve"> рублей, в том числе на погашение кредиторской задолженности по направлениям согласно Приложению № 2.24 к настоящему Закону; </w:t>
      </w:r>
    </w:p>
    <w:p w:rsidR="00A43CD7" w:rsidRPr="00A43CD7" w:rsidRDefault="00A43CD7" w:rsidP="00A43CD7">
      <w:pPr>
        <w:ind w:firstLine="709"/>
        <w:jc w:val="both"/>
        <w:rPr>
          <w:bCs/>
          <w:color w:val="000000"/>
          <w:spacing w:val="0"/>
        </w:rPr>
      </w:pPr>
      <w:r w:rsidRPr="00A43CD7">
        <w:rPr>
          <w:bCs/>
          <w:color w:val="000000"/>
          <w:spacing w:val="0"/>
        </w:rPr>
        <w:t xml:space="preserve">в) на предоставление услуг магнитно-резонансной томографии гражданам Приднестровской Молдавской Республики – в сумме </w:t>
      </w:r>
      <w:r w:rsidR="00A017A5">
        <w:rPr>
          <w:bCs/>
          <w:color w:val="000000"/>
          <w:spacing w:val="0"/>
        </w:rPr>
        <w:br/>
      </w:r>
      <w:r w:rsidRPr="00A43CD7">
        <w:rPr>
          <w:bCs/>
          <w:color w:val="000000"/>
          <w:spacing w:val="0"/>
        </w:rPr>
        <w:t>4 895 400 рублей согласно Приложению № 2.25 к настоящему Закону.</w:t>
      </w:r>
    </w:p>
    <w:p w:rsidR="00A43CD7" w:rsidRPr="00A43CD7" w:rsidRDefault="00A43CD7" w:rsidP="00A43CD7">
      <w:pPr>
        <w:ind w:firstLine="709"/>
        <w:jc w:val="both"/>
        <w:rPr>
          <w:bCs/>
          <w:color w:val="000000"/>
          <w:spacing w:val="0"/>
        </w:rPr>
      </w:pPr>
      <w:r w:rsidRPr="00A43CD7">
        <w:rPr>
          <w:bCs/>
          <w:color w:val="000000"/>
          <w:spacing w:val="0"/>
        </w:rPr>
        <w:t xml:space="preserve">Направление граждан Приднестровской Молдавской Республики на прохождение процедуры магнитно-резонансной томографии осуществляется в порядке, установленном нормативным правовым актом Правительства Приднестровской Молдавской Республики; </w:t>
      </w:r>
    </w:p>
    <w:p w:rsidR="00A43CD7" w:rsidRPr="00A43CD7" w:rsidRDefault="00A43CD7" w:rsidP="00A43CD7">
      <w:pPr>
        <w:ind w:firstLine="709"/>
        <w:jc w:val="both"/>
        <w:rPr>
          <w:bCs/>
          <w:spacing w:val="0"/>
        </w:rPr>
      </w:pPr>
      <w:r w:rsidRPr="00A43CD7">
        <w:rPr>
          <w:bCs/>
          <w:spacing w:val="0"/>
        </w:rPr>
        <w:t xml:space="preserve">г)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 в сумме </w:t>
      </w:r>
      <w:r w:rsidRPr="00A43CD7">
        <w:rPr>
          <w:spacing w:val="0"/>
        </w:rPr>
        <w:t>4 769 105</w:t>
      </w:r>
      <w:r w:rsidRPr="00A43CD7">
        <w:rPr>
          <w:bCs/>
          <w:spacing w:val="0"/>
        </w:rPr>
        <w:t xml:space="preserve"> рублей по направлениям согласно Приложению № 2.26 к настоящему Закону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д) на оказание услуг государственным унитарным предприятием «Приднестровье-лес» Государственной службы экологического контроля и охраны окружающей среды Приднестровской Молдавской Республики – в сумме 8 765 811 рублей согласно Приложению № 2.27 к настоящему Закону.</w:t>
      </w:r>
    </w:p>
    <w:p w:rsidR="00A43CD7" w:rsidRPr="00A43CD7" w:rsidRDefault="00A43CD7" w:rsidP="00A43CD7">
      <w:pPr>
        <w:ind w:firstLine="709"/>
        <w:jc w:val="both"/>
        <w:rPr>
          <w:bCs/>
          <w:spacing w:val="0"/>
        </w:rPr>
      </w:pPr>
      <w:r w:rsidRPr="00A43CD7">
        <w:rPr>
          <w:bCs/>
          <w:spacing w:val="0"/>
        </w:rPr>
        <w:t>Выполнение услуг, оказываемых государственным унитарным предприятием «Приднестровье-лес» Государственной службы экологического контроля и охраны окружающей среды Приднестровской Молдавской Республики в 2026 году, осуществляется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shd w:val="clear" w:color="auto" w:fill="FFFFFF"/>
        </w:rPr>
        <w:lastRenderedPageBreak/>
        <w:t xml:space="preserve">е) на оказание услуг по проведению экологического мониторинга и моделирования состояния окружающей среды </w:t>
      </w:r>
      <w:r w:rsidR="00954186" w:rsidRPr="00954186">
        <w:rPr>
          <w:bCs/>
          <w:spacing w:val="0"/>
          <w:shd w:val="clear" w:color="auto" w:fill="FFFFFF"/>
        </w:rPr>
        <w:t>государственным унитарным предприятием «Республиканский научно-исследовательский институт экологии» Государственной службы экологического контроля и охраны окружающей среды Приднестровской Молдавской Республики</w:t>
      </w:r>
      <w:r w:rsidRPr="00A43CD7">
        <w:rPr>
          <w:bCs/>
          <w:spacing w:val="0"/>
          <w:shd w:val="clear" w:color="auto" w:fill="FFFFFF"/>
        </w:rPr>
        <w:t xml:space="preserve"> – в сумме</w:t>
      </w:r>
      <w:r w:rsidRPr="00A43CD7">
        <w:rPr>
          <w:bCs/>
          <w:spacing w:val="0"/>
        </w:rPr>
        <w:t xml:space="preserve"> 1 468 050 рублей согласно Приложению № 2.28 к настоящему Закону.</w:t>
      </w:r>
    </w:p>
    <w:p w:rsidR="00A43CD7" w:rsidRPr="00A43CD7" w:rsidRDefault="00A43CD7" w:rsidP="00A43CD7">
      <w:pPr>
        <w:ind w:firstLine="709"/>
        <w:jc w:val="both"/>
        <w:rPr>
          <w:bCs/>
          <w:spacing w:val="0"/>
        </w:rPr>
      </w:pPr>
      <w:r w:rsidRPr="00A43CD7">
        <w:rPr>
          <w:bCs/>
          <w:spacing w:val="0"/>
        </w:rPr>
        <w:t>Выполнение услуг, оказываемых государственным унитарным предприятием «Республиканский научно-исследовательский институт экологии» в 2026 году, осуществляется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ж) на оказание услуг по обеспечению организации управления электросвязью, в том числе обеспечение мониторинга радиочастотного спектра, проведение технического контроля за излучениями радиоизлучающих средств как составной части мониторинга радиочастотного спектра – в сумме </w:t>
      </w:r>
      <w:r w:rsidRPr="00A43CD7">
        <w:rPr>
          <w:spacing w:val="0"/>
        </w:rPr>
        <w:t>157 826 рублей</w:t>
      </w:r>
      <w:r w:rsidRPr="00A43CD7">
        <w:rPr>
          <w:bCs/>
          <w:spacing w:val="0"/>
        </w:rPr>
        <w:t>;</w:t>
      </w:r>
    </w:p>
    <w:p w:rsidR="00A43CD7" w:rsidRPr="00A43CD7" w:rsidRDefault="00954186" w:rsidP="00A43CD7">
      <w:pPr>
        <w:ind w:firstLine="709"/>
        <w:jc w:val="both"/>
        <w:rPr>
          <w:bCs/>
          <w:color w:val="000000"/>
          <w:spacing w:val="0"/>
        </w:rPr>
      </w:pPr>
      <w:r w:rsidRPr="00954186">
        <w:rPr>
          <w:color w:val="000000"/>
          <w:spacing w:val="0"/>
        </w:rPr>
        <w:t>з)</w:t>
      </w:r>
      <w:r w:rsidRPr="00954186">
        <w:rPr>
          <w:bCs/>
          <w:color w:val="000000"/>
          <w:spacing w:val="0"/>
        </w:rPr>
        <w:t xml:space="preserve">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 Министерства сельского хозяйства </w:t>
      </w:r>
      <w:r w:rsidR="004A0B15">
        <w:rPr>
          <w:bCs/>
          <w:color w:val="000000"/>
          <w:spacing w:val="0"/>
        </w:rPr>
        <w:t xml:space="preserve">и природных ресурсов </w:t>
      </w:r>
      <w:r w:rsidRPr="00954186">
        <w:rPr>
          <w:bCs/>
          <w:color w:val="000000"/>
          <w:spacing w:val="0"/>
        </w:rPr>
        <w:t>Приднестровской Молдавской Республики – в сумме 7 234 550 рублей по направлениям согласно Приложению № 2.29 к настоящему Закону</w:t>
      </w:r>
      <w:r w:rsidR="00A43CD7" w:rsidRPr="00A43CD7">
        <w:rPr>
          <w:bCs/>
          <w:color w:val="000000"/>
          <w:spacing w:val="0"/>
        </w:rPr>
        <w:t>;</w:t>
      </w:r>
    </w:p>
    <w:p w:rsidR="007326E4" w:rsidRPr="007326E4" w:rsidRDefault="007326E4" w:rsidP="007326E4">
      <w:pPr>
        <w:ind w:firstLine="709"/>
        <w:jc w:val="both"/>
        <w:rPr>
          <w:bCs/>
          <w:color w:val="000000"/>
          <w:spacing w:val="0"/>
        </w:rPr>
      </w:pPr>
      <w:r w:rsidRPr="007326E4">
        <w:rPr>
          <w:bCs/>
          <w:color w:val="000000"/>
          <w:spacing w:val="0"/>
        </w:rPr>
        <w:t xml:space="preserve">и) на оказание стоматологической помощи детям до </w:t>
      </w:r>
      <w:r w:rsidR="00EF362F">
        <w:rPr>
          <w:bCs/>
          <w:color w:val="000000"/>
          <w:spacing w:val="0"/>
        </w:rPr>
        <w:br/>
      </w:r>
      <w:r w:rsidRPr="007326E4">
        <w:rPr>
          <w:bCs/>
          <w:color w:val="000000"/>
          <w:spacing w:val="0"/>
        </w:rPr>
        <w:t xml:space="preserve">18 </w:t>
      </w:r>
      <w:r w:rsidR="00EF362F">
        <w:rPr>
          <w:bCs/>
          <w:color w:val="000000"/>
          <w:spacing w:val="0"/>
        </w:rPr>
        <w:t xml:space="preserve">(восемнадцати) </w:t>
      </w:r>
      <w:r w:rsidRPr="007326E4">
        <w:rPr>
          <w:bCs/>
          <w:color w:val="000000"/>
          <w:spacing w:val="0"/>
        </w:rPr>
        <w:t>лет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ортодонтической помощи детям субъектами медицинской деятельности на основании лицензии, – в сумме 2 500 000 рублей согласно Приложению № 2.30 к настоящему Закону.</w:t>
      </w:r>
    </w:p>
    <w:p w:rsidR="00A43CD7" w:rsidRPr="00A43CD7" w:rsidRDefault="007326E4" w:rsidP="007326E4">
      <w:pPr>
        <w:ind w:firstLine="709"/>
        <w:jc w:val="both"/>
        <w:rPr>
          <w:bCs/>
          <w:color w:val="000000"/>
          <w:spacing w:val="0"/>
        </w:rPr>
      </w:pPr>
      <w:r w:rsidRPr="007326E4">
        <w:rPr>
          <w:bCs/>
          <w:color w:val="000000"/>
          <w:spacing w:val="0"/>
        </w:rPr>
        <w:t xml:space="preserve">Порядок формирования и механизм реализации государственного заказа на оказание стоматологической помощи детям до 18 </w:t>
      </w:r>
      <w:r w:rsidR="00EF362F">
        <w:rPr>
          <w:bCs/>
          <w:color w:val="000000"/>
          <w:spacing w:val="0"/>
        </w:rPr>
        <w:t xml:space="preserve">(восемнадцати) </w:t>
      </w:r>
      <w:r w:rsidRPr="007326E4">
        <w:rPr>
          <w:bCs/>
          <w:color w:val="000000"/>
          <w:spacing w:val="0"/>
        </w:rPr>
        <w:t>лет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ортодонтической помощи детям субъектами медицинской деятельности на основании лицензии, утверждаются нормативным правовым актом Правительства Приднестровской Молдавской Республики</w:t>
      </w:r>
      <w:r w:rsidR="007B78B1">
        <w:rPr>
          <w:bCs/>
          <w:color w:val="000000"/>
          <w:spacing w:val="0"/>
        </w:rPr>
        <w:t>;</w:t>
      </w:r>
    </w:p>
    <w:p w:rsidR="007B78B1" w:rsidRPr="007B78B1" w:rsidRDefault="007B78B1" w:rsidP="007B78B1">
      <w:pPr>
        <w:ind w:firstLine="709"/>
        <w:jc w:val="both"/>
        <w:rPr>
          <w:bCs/>
          <w:color w:val="000000"/>
          <w:spacing w:val="0"/>
        </w:rPr>
      </w:pPr>
      <w:r w:rsidRPr="007B78B1">
        <w:rPr>
          <w:bCs/>
          <w:color w:val="000000"/>
          <w:spacing w:val="0"/>
        </w:rPr>
        <w:t>к) на оказание консультативного приема врачами-специалистами и услуг по диагностике детям субъектами частной медицинской деятельности, а также государственными учреждениями, осуществляющими медицинскую деятельность на основании лицензии, в тех случаях, когда соответствующие виды услуг не могут быть предоставлены в условиях лечебно-профилактических учреждений, подведомственных исполнительному органу государственной власти, в ведении которого находятся вопросы здравоохранения, – в сумме 2 000 000 рублей.</w:t>
      </w:r>
    </w:p>
    <w:p w:rsidR="007B78B1" w:rsidRPr="007B78B1" w:rsidRDefault="007B78B1" w:rsidP="007B78B1">
      <w:pPr>
        <w:ind w:firstLine="709"/>
        <w:jc w:val="both"/>
        <w:rPr>
          <w:bCs/>
          <w:color w:val="000000"/>
          <w:spacing w:val="0"/>
        </w:rPr>
      </w:pPr>
      <w:r w:rsidRPr="007B78B1">
        <w:rPr>
          <w:bCs/>
          <w:color w:val="000000"/>
          <w:spacing w:val="0"/>
        </w:rPr>
        <w:lastRenderedPageBreak/>
        <w:t>Порядок направления детей на оказание им консультативного приема врачами-специалистами и услуг по диагностике субъектами частной медицинской деятельности и государственными учреждениями, осуществляющими медицинскую деятельность на основании лицензии, устанавливается исполнительным органом государственной власти, в ведении которого находятся вопросы здравоохранения.</w:t>
      </w:r>
    </w:p>
    <w:p w:rsidR="00A43CD7" w:rsidRPr="00A43CD7" w:rsidRDefault="00A43CD7" w:rsidP="00A43CD7">
      <w:pPr>
        <w:ind w:firstLine="709"/>
        <w:jc w:val="both"/>
        <w:rPr>
          <w:bCs/>
          <w:color w:val="000000"/>
          <w:spacing w:val="0"/>
        </w:rPr>
      </w:pPr>
    </w:p>
    <w:p w:rsidR="00A43CD7" w:rsidRPr="00A43CD7" w:rsidRDefault="00A43CD7" w:rsidP="00A43CD7">
      <w:pPr>
        <w:ind w:firstLine="709"/>
        <w:jc w:val="both"/>
        <w:rPr>
          <w:b/>
          <w:color w:val="000000"/>
          <w:spacing w:val="0"/>
        </w:rPr>
      </w:pPr>
      <w:r w:rsidRPr="00A43CD7">
        <w:rPr>
          <w:b/>
          <w:color w:val="000000"/>
          <w:spacing w:val="0"/>
        </w:rPr>
        <w:t xml:space="preserve">Статья </w:t>
      </w:r>
      <w:r w:rsidR="00EF362F">
        <w:rPr>
          <w:b/>
          <w:color w:val="000000"/>
          <w:spacing w:val="0"/>
        </w:rPr>
        <w:t>30</w:t>
      </w:r>
      <w:r w:rsidRPr="00A43CD7">
        <w:rPr>
          <w:b/>
          <w:color w:val="000000"/>
          <w:spacing w:val="0"/>
        </w:rPr>
        <w:t xml:space="preserve">. </w:t>
      </w:r>
    </w:p>
    <w:p w:rsidR="00A43CD7" w:rsidRPr="00A43CD7" w:rsidRDefault="00A43CD7" w:rsidP="00A43CD7">
      <w:pPr>
        <w:tabs>
          <w:tab w:val="left" w:pos="7145"/>
        </w:tabs>
        <w:ind w:firstLine="709"/>
        <w:jc w:val="both"/>
        <w:rPr>
          <w:color w:val="000000"/>
          <w:spacing w:val="0"/>
          <w:shd w:val="clear" w:color="auto" w:fill="FFFFFF"/>
        </w:rPr>
      </w:pPr>
      <w:r w:rsidRPr="00A43CD7">
        <w:rPr>
          <w:color w:val="000000"/>
          <w:spacing w:val="0"/>
          <w:shd w:val="clear" w:color="auto" w:fill="FFFFFF"/>
        </w:rPr>
        <w:t>В 2026 году осуществляется финансирование расходов, связанных с подготовкой и проведением выборов Президента Приднестровской Молдавской Республики, в сумме 15 385 105 рублей.</w:t>
      </w:r>
    </w:p>
    <w:p w:rsidR="00A43CD7" w:rsidRPr="00A43CD7" w:rsidRDefault="00A43CD7" w:rsidP="00A43CD7">
      <w:pPr>
        <w:tabs>
          <w:tab w:val="left" w:pos="7145"/>
        </w:tabs>
        <w:ind w:firstLine="709"/>
        <w:jc w:val="both"/>
        <w:rPr>
          <w:color w:val="000000"/>
          <w:spacing w:val="0"/>
          <w:shd w:val="clear" w:color="auto" w:fill="FFFFFF"/>
        </w:rPr>
      </w:pPr>
      <w:r w:rsidRPr="00A43CD7">
        <w:rPr>
          <w:color w:val="000000"/>
          <w:spacing w:val="0"/>
          <w:shd w:val="clear" w:color="auto" w:fill="FFFFFF"/>
        </w:rPr>
        <w:t>В случае отсутствия необходимости проведения повторного голосования экономия плановых лимитов, запланированных на подготовку и проведение выборов Президента Приднестровской Молдавской Республики, направляется на покрытие дефицита республиканского бюджета.</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 xml:space="preserve">Статья </w:t>
      </w:r>
      <w:r w:rsidR="00EF362F">
        <w:rPr>
          <w:b/>
          <w:bCs/>
          <w:spacing w:val="0"/>
        </w:rPr>
        <w:t>31</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Средства, поступившие в местный бюджет города (района) в качестве платежей по погашению бюджетных кредитов, в том числе в виде процентов по кредитам, направленным местным бюджетам городов (районов) </w:t>
      </w:r>
      <w:r w:rsidR="00EF362F">
        <w:rPr>
          <w:bCs/>
          <w:spacing w:val="0"/>
        </w:rPr>
        <w:br/>
      </w:r>
      <w:r w:rsidRPr="00A43CD7">
        <w:rPr>
          <w:bCs/>
          <w:spacing w:val="0"/>
        </w:rPr>
        <w:t>в 2009–2010 годах из республиканского бюджета посредством субсидий, а также остатки средств на счетах местных бюджетов городов (районов) от данных субсидий, не использованные в полном объеме в 2025 году, в 2026 году направляются на повторное кредитование с учетом целевого назначения ранее выданных средств, а именно:</w:t>
      </w:r>
    </w:p>
    <w:p w:rsidR="00A43CD7" w:rsidRPr="00A43CD7" w:rsidRDefault="00A43CD7" w:rsidP="00A43CD7">
      <w:pPr>
        <w:ind w:firstLine="709"/>
        <w:jc w:val="both"/>
        <w:rPr>
          <w:bCs/>
          <w:spacing w:val="0"/>
        </w:rPr>
      </w:pPr>
      <w:r w:rsidRPr="00A43CD7">
        <w:rPr>
          <w:bCs/>
          <w:spacing w:val="0"/>
        </w:rPr>
        <w:t xml:space="preserve">а) на предоставление бюджетных кредитов молодым семьям на срок </w:t>
      </w:r>
      <w:r w:rsidRPr="00A43CD7">
        <w:rPr>
          <w:bCs/>
          <w:spacing w:val="0"/>
        </w:rPr>
        <w:br/>
        <w:t xml:space="preserve">до 5 (пяти) лет под 1 процент годовых на приобретение строительных материалов для строительства домовладений, на приобретение доли в праве на объект недвижимости, а также на приобретение жилья; </w:t>
      </w:r>
    </w:p>
    <w:p w:rsidR="00A43CD7" w:rsidRPr="00A43CD7" w:rsidRDefault="00A43CD7" w:rsidP="00A43CD7">
      <w:pPr>
        <w:ind w:firstLine="709"/>
        <w:jc w:val="both"/>
        <w:rPr>
          <w:bCs/>
          <w:spacing w:val="0"/>
        </w:rPr>
      </w:pPr>
      <w:r w:rsidRPr="00A43CD7">
        <w:rPr>
          <w:bCs/>
          <w:spacing w:val="0"/>
        </w:rPr>
        <w:t xml:space="preserve">б) на предоставление беспроцентных бюджетных кредитов на срок </w:t>
      </w:r>
      <w:r w:rsidRPr="00A43CD7">
        <w:rPr>
          <w:bCs/>
          <w:spacing w:val="0"/>
        </w:rPr>
        <w:br/>
        <w:t>до 5 (пяти) лет молодым специалистам органов внутренних дел, органов прокуратуры, Следственного комитета Приднестровской Молдавской Республики, системы образования, системы здравоохранения и крестьянских (фермерских) хозяйств, работающим в сельской местности и городах местного значения, для приобретения строительных материалов в целях строительства нового жилья, а также на приобретение домовладений в сельской местности и городах местного значения;</w:t>
      </w:r>
    </w:p>
    <w:p w:rsidR="00A43CD7" w:rsidRPr="00A43CD7" w:rsidRDefault="00A43CD7" w:rsidP="00A43CD7">
      <w:pPr>
        <w:ind w:firstLine="709"/>
        <w:jc w:val="both"/>
        <w:rPr>
          <w:bCs/>
          <w:spacing w:val="0"/>
        </w:rPr>
      </w:pPr>
      <w:r w:rsidRPr="00A43CD7">
        <w:rPr>
          <w:bCs/>
          <w:spacing w:val="0"/>
        </w:rPr>
        <w:t xml:space="preserve">в) на предоставление крестьянским (фермерским) хозяйствам, а также юридическим лицам Приднестровской Молдавской Республики, занимающимся производством продукции растениеводства и (или) животноводства и имеющим в пользовании или аренде земельные участки сельскохозяйственного назначения, общий размер которых не превышает </w:t>
      </w:r>
      <w:r w:rsidR="000F6981">
        <w:rPr>
          <w:bCs/>
          <w:spacing w:val="0"/>
        </w:rPr>
        <w:br/>
      </w:r>
      <w:r w:rsidRPr="00A43CD7">
        <w:rPr>
          <w:bCs/>
          <w:spacing w:val="0"/>
        </w:rPr>
        <w:t xml:space="preserve">200 гектаров, бюджетных кредитов по финансированию вышеуказанными субъектами кредитования расходов по приобретению горюче-смазочных материалов, запасных частей для агротехники, кормов, семенного и </w:t>
      </w:r>
      <w:r w:rsidRPr="00A43CD7">
        <w:rPr>
          <w:bCs/>
          <w:spacing w:val="0"/>
        </w:rPr>
        <w:lastRenderedPageBreak/>
        <w:t>посадочного материалов, удобрений и пестицидов для осуществления сельскохозяйственного производства, а также расходов по строительству, приобретению, ремонту помещений для содержания сельскохозяйственных животных, приобретению молодняка животных для выращивания и откорма;</w:t>
      </w:r>
    </w:p>
    <w:p w:rsidR="00A43CD7" w:rsidRPr="00A43CD7" w:rsidRDefault="00A43CD7" w:rsidP="00A43CD7">
      <w:pPr>
        <w:ind w:firstLine="709"/>
        <w:jc w:val="both"/>
        <w:rPr>
          <w:bCs/>
          <w:spacing w:val="0"/>
        </w:rPr>
      </w:pPr>
      <w:r w:rsidRPr="00A43CD7">
        <w:rPr>
          <w:bCs/>
          <w:spacing w:val="0"/>
        </w:rPr>
        <w:t>г) на предоставление льготных кредитов вдовам защитников Приднестровской Молдавской Республики, не вступившим в повторный брак, на срок до 5 (пяти) лет под 1 процент годовых на приобретение строительных материалов для строительства домовладений, а также на приобретение жилья.</w:t>
      </w:r>
    </w:p>
    <w:p w:rsidR="00A43CD7" w:rsidRPr="00A43CD7" w:rsidRDefault="00A43CD7" w:rsidP="00A43CD7">
      <w:pPr>
        <w:ind w:firstLine="709"/>
        <w:jc w:val="both"/>
        <w:rPr>
          <w:bCs/>
          <w:spacing w:val="0"/>
        </w:rPr>
      </w:pPr>
      <w:r w:rsidRPr="00A43CD7">
        <w:rPr>
          <w:bCs/>
          <w:spacing w:val="0"/>
        </w:rPr>
        <w:t>Порядок предоставления кредитов, предусмотренных частью первой настоящего пункта, устанавливается нормативными правовыми актами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случае необходимости в целях реализации программных мероприятий, предусмотренных подпунктами а) и г) части первой настоящего пункта, Советам народных депутатов городов (районов) при утверждении бюджетов муниципальных образований на 2026 год разрешается предусматривать норму, направленную на возможность перераспределения средств с программных мероприятий, предусмотренных подпунктами а), б) и в) части первой настоящего пункта.</w:t>
      </w:r>
    </w:p>
    <w:p w:rsidR="00A43CD7" w:rsidRPr="00A43CD7" w:rsidRDefault="00A43CD7" w:rsidP="00A43CD7">
      <w:pPr>
        <w:ind w:firstLine="709"/>
        <w:jc w:val="both"/>
        <w:rPr>
          <w:bCs/>
          <w:spacing w:val="0"/>
        </w:rPr>
      </w:pPr>
      <w:r w:rsidRPr="00A43CD7">
        <w:rPr>
          <w:bCs/>
          <w:spacing w:val="0"/>
        </w:rPr>
        <w:t xml:space="preserve">2. В целях реализации программных мероприятий, предусмотренных подпунктом а) части первой пункта 1 настоящей статьи, молодая семья, имеющая право на предоставление бюджетных кредитов, – семья в первые </w:t>
      </w:r>
      <w:r w:rsidR="00CC749F">
        <w:rPr>
          <w:bCs/>
          <w:spacing w:val="0"/>
        </w:rPr>
        <w:br/>
      </w:r>
      <w:r w:rsidRPr="00A43CD7">
        <w:rPr>
          <w:bCs/>
          <w:spacing w:val="0"/>
        </w:rPr>
        <w:t>5 (пять) лет после заключения брака (в случае рождения детей – без ограничения продолжительности брака) при условии, что хотя бы один из супругов не достиг возраста 36 (тридцати шести) лет, а также неполная семья, состоящая из родителя, не достигшего возраста 36 (тридцати шести) лет, и несовершеннолетнего ребенка.</w:t>
      </w:r>
    </w:p>
    <w:p w:rsidR="00A43CD7" w:rsidRPr="00A43CD7" w:rsidRDefault="00A43CD7" w:rsidP="00A43CD7">
      <w:pPr>
        <w:ind w:firstLine="709"/>
        <w:jc w:val="both"/>
        <w:rPr>
          <w:bCs/>
          <w:spacing w:val="0"/>
        </w:rPr>
      </w:pPr>
      <w:r w:rsidRPr="00A43CD7">
        <w:rPr>
          <w:bCs/>
          <w:spacing w:val="0"/>
        </w:rPr>
        <w:t>Семья признается отвечающей требованиям определения молодой семьи в том числе, в случае если при соблюдении требований части первой настоящего пункта брак для одного или обоих супругов является вторым, при условии, что указанный (указанная) супруг (супруга) является вдовцом (вдовой) и ранее никто из супругов вновь созданной семьи не получал бюджетный кредит.</w:t>
      </w:r>
    </w:p>
    <w:p w:rsidR="00A43CD7" w:rsidRPr="00A43CD7" w:rsidRDefault="00A43CD7" w:rsidP="00A43CD7">
      <w:pPr>
        <w:ind w:firstLine="709"/>
        <w:jc w:val="both"/>
        <w:rPr>
          <w:bCs/>
          <w:spacing w:val="0"/>
        </w:rPr>
      </w:pPr>
      <w:r w:rsidRPr="00A43CD7">
        <w:rPr>
          <w:bCs/>
          <w:spacing w:val="0"/>
        </w:rPr>
        <w:t>В целях реализации программных мероприятий, предусмотренных подпунктом б) части первой пункта 1 настоящей статьи, беспроцентные бюджетные кредиты предоставляются в течение первых 3 (трех) лет после окончания организации начального, среднего, высшего профессионального образования.</w:t>
      </w:r>
    </w:p>
    <w:p w:rsidR="00A43CD7" w:rsidRPr="00A43CD7" w:rsidRDefault="00A43CD7" w:rsidP="00A43CD7">
      <w:pPr>
        <w:ind w:firstLine="709"/>
        <w:jc w:val="both"/>
        <w:rPr>
          <w:bCs/>
          <w:spacing w:val="0"/>
        </w:rPr>
      </w:pPr>
      <w:r w:rsidRPr="00A43CD7">
        <w:rPr>
          <w:bCs/>
          <w:spacing w:val="0"/>
        </w:rPr>
        <w:t xml:space="preserve">В целях реализации программных мероприятий, предусмотренных подпунктом в) части первой пункта 1 настоящей статьи, предоставление крестьянским (фермерским) хозяйствам, а также юридическим лицам, имеющим в пользовании или аренде земельные участки сельскохозяйственного назначения, общий размер которых не превышает </w:t>
      </w:r>
      <w:r w:rsidR="000F6981">
        <w:rPr>
          <w:bCs/>
          <w:spacing w:val="0"/>
        </w:rPr>
        <w:br/>
      </w:r>
      <w:r w:rsidRPr="00A43CD7">
        <w:rPr>
          <w:bCs/>
          <w:spacing w:val="0"/>
        </w:rPr>
        <w:t xml:space="preserve">200 гектаров, бюджетных кредитов осуществляется исполнительными органами государственной власти городов (районов) в соответствии с заключенными договорами на условиях платности, срочности и возвратности, </w:t>
      </w:r>
      <w:r w:rsidRPr="00A43CD7">
        <w:rPr>
          <w:bCs/>
          <w:spacing w:val="0"/>
        </w:rPr>
        <w:lastRenderedPageBreak/>
        <w:t>при этом размер платы за пользование бюджетным кредитом – 1 процент годовых, срок предоставления бюджетного кредита:</w:t>
      </w:r>
    </w:p>
    <w:p w:rsidR="00A43CD7" w:rsidRPr="00A43CD7" w:rsidRDefault="00A43CD7" w:rsidP="00A43CD7">
      <w:pPr>
        <w:ind w:firstLine="709"/>
        <w:jc w:val="both"/>
        <w:rPr>
          <w:bCs/>
          <w:spacing w:val="0"/>
        </w:rPr>
      </w:pPr>
      <w:r w:rsidRPr="00A43CD7">
        <w:rPr>
          <w:bCs/>
          <w:spacing w:val="0"/>
        </w:rPr>
        <w:t xml:space="preserve">а) для юридических лиц, крестьянских (фермерских) хозяйств, осуществляющих деятельность в области растениеводства, – </w:t>
      </w:r>
      <w:r w:rsidR="00CC749F">
        <w:rPr>
          <w:bCs/>
          <w:spacing w:val="0"/>
        </w:rPr>
        <w:br/>
      </w:r>
      <w:r w:rsidRPr="00A43CD7">
        <w:rPr>
          <w:bCs/>
          <w:spacing w:val="0"/>
        </w:rPr>
        <w:t>до 1 (одного) года;</w:t>
      </w:r>
    </w:p>
    <w:p w:rsidR="00A43CD7" w:rsidRPr="00A43CD7" w:rsidRDefault="00A43CD7" w:rsidP="00A43CD7">
      <w:pPr>
        <w:ind w:firstLine="709"/>
        <w:jc w:val="both"/>
        <w:rPr>
          <w:bCs/>
          <w:spacing w:val="0"/>
        </w:rPr>
      </w:pPr>
      <w:r w:rsidRPr="00A43CD7">
        <w:rPr>
          <w:bCs/>
          <w:spacing w:val="0"/>
        </w:rPr>
        <w:t>б) для юридических лиц, крестьянских (фермерских) хозяйств, осуществляющих деятельность в области животноводства, – до 2 (двух) лет с даты заключения договора.</w:t>
      </w:r>
    </w:p>
    <w:p w:rsidR="00A43CD7" w:rsidRPr="00A43CD7" w:rsidRDefault="00A43CD7" w:rsidP="00A43CD7">
      <w:pPr>
        <w:ind w:firstLine="709"/>
        <w:jc w:val="both"/>
        <w:rPr>
          <w:bCs/>
          <w:spacing w:val="0"/>
        </w:rPr>
      </w:pPr>
      <w:r w:rsidRPr="00A43CD7">
        <w:rPr>
          <w:bCs/>
          <w:spacing w:val="0"/>
        </w:rPr>
        <w:t xml:space="preserve">Первоочередное право на получение бюджетных кредитов имеют крестьянские (фермерские) хозяйства, не получавшие возмещения трех четвертей ставки рефинансирования из республиканского бюджета </w:t>
      </w:r>
      <w:r w:rsidR="00CC749F">
        <w:rPr>
          <w:bCs/>
          <w:spacing w:val="0"/>
        </w:rPr>
        <w:br/>
      </w:r>
      <w:r w:rsidRPr="00A43CD7">
        <w:rPr>
          <w:bCs/>
          <w:spacing w:val="0"/>
        </w:rPr>
        <w:t>в 2007–2011 годах, а также не получавшие технические кредиты за счет средств помощи Российской Федерации в 2008–2011 годах. Предоставление бюджетных кредитов может осуществляться под залог имущества, под поручительство третьих лиц с возможным установлением штрафных санкций за неисполнение условий договора.</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C749F">
        <w:rPr>
          <w:b/>
          <w:bCs/>
          <w:spacing w:val="0"/>
        </w:rPr>
        <w:t>2</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w:t>
      </w:r>
      <w:r w:rsidRPr="00A43CD7">
        <w:rPr>
          <w:bCs/>
          <w:color w:val="000000"/>
          <w:spacing w:val="0"/>
        </w:rPr>
        <w:t xml:space="preserve">Сохранить в 2026 </w:t>
      </w:r>
      <w:r w:rsidRPr="00A43CD7">
        <w:rPr>
          <w:bCs/>
          <w:spacing w:val="0"/>
        </w:rPr>
        <w:t>году действие специальных бюджетных счетов министерств (ведомств), государственных (муниципальных)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и муниципальными учреждениями и государственными учреждениями с автономным статусом платных услуг и иной приносящей доход деятельности.</w:t>
      </w:r>
    </w:p>
    <w:p w:rsidR="00A43CD7" w:rsidRPr="00A43CD7" w:rsidRDefault="00A43CD7" w:rsidP="00A43CD7">
      <w:pPr>
        <w:ind w:firstLine="709"/>
        <w:jc w:val="both"/>
        <w:rPr>
          <w:bCs/>
          <w:spacing w:val="0"/>
        </w:rPr>
      </w:pPr>
      <w:r w:rsidRPr="00A43CD7">
        <w:rPr>
          <w:bCs/>
          <w:spacing w:val="0"/>
        </w:rPr>
        <w:t xml:space="preserve">2. Утвердить свод доходов и расходов государственных учреждений в разрезе министерств (ведомств) от оказания платных услуг и иной приносящей доход деятельности на </w:t>
      </w:r>
      <w:r w:rsidRPr="00A43CD7">
        <w:rPr>
          <w:bCs/>
          <w:color w:val="000000"/>
          <w:spacing w:val="0"/>
        </w:rPr>
        <w:t>2026</w:t>
      </w:r>
      <w:r w:rsidRPr="00A43CD7">
        <w:rPr>
          <w:bCs/>
          <w:spacing w:val="0"/>
        </w:rPr>
        <w:t xml:space="preserve"> год согласно Приложению № </w:t>
      </w:r>
      <w:r w:rsidRPr="00A43CD7">
        <w:rPr>
          <w:bCs/>
          <w:color w:val="000000"/>
          <w:spacing w:val="0"/>
        </w:rPr>
        <w:t xml:space="preserve">2.31 </w:t>
      </w:r>
      <w:r w:rsidRPr="00A43CD7">
        <w:rPr>
          <w:bCs/>
          <w:spacing w:val="0"/>
        </w:rPr>
        <w:t>к настоящему Закону.</w:t>
      </w:r>
    </w:p>
    <w:p w:rsidR="00A43CD7" w:rsidRPr="00A43CD7" w:rsidRDefault="00A85DB4" w:rsidP="00A43CD7">
      <w:pPr>
        <w:ind w:firstLine="709"/>
        <w:jc w:val="both"/>
        <w:rPr>
          <w:bCs/>
          <w:spacing w:val="0"/>
        </w:rPr>
      </w:pPr>
      <w:r w:rsidRPr="00A85DB4">
        <w:rPr>
          <w:bCs/>
          <w:spacing w:val="0"/>
        </w:rPr>
        <w:t>Финансирование органов государственной власти и управления, а также выделение денежных средств на оплату работ (услуг), оказанных органам государственной власти и управления, за счет средств от оказания их подведомственными учреждениями платных услуг и иной приносящей доход деятельности, передача на баланс органов государственной власти и управления имущества, приобретенного за счет средств подведомственных учреждений, не допуска</w:t>
      </w:r>
      <w:r w:rsidR="00270E13">
        <w:rPr>
          <w:bCs/>
          <w:spacing w:val="0"/>
        </w:rPr>
        <w:t>ю</w:t>
      </w:r>
      <w:r w:rsidRPr="00A85DB4">
        <w:rPr>
          <w:bCs/>
          <w:spacing w:val="0"/>
        </w:rPr>
        <w:t>тся</w:t>
      </w:r>
      <w:r w:rsidR="00A43CD7" w:rsidRPr="00A43CD7">
        <w:rPr>
          <w:bCs/>
          <w:spacing w:val="0"/>
        </w:rPr>
        <w:t>.</w:t>
      </w:r>
    </w:p>
    <w:p w:rsidR="00A85DB4" w:rsidRPr="00A85DB4" w:rsidRDefault="00A85DB4" w:rsidP="00A85DB4">
      <w:pPr>
        <w:ind w:firstLine="709"/>
        <w:jc w:val="both"/>
        <w:rPr>
          <w:bCs/>
          <w:spacing w:val="0"/>
        </w:rPr>
      </w:pPr>
      <w:r w:rsidRPr="00A85DB4">
        <w:rPr>
          <w:bCs/>
          <w:spacing w:val="0"/>
        </w:rPr>
        <w:t>Выделение денежных средств на оплату работ (услуг), оказанных органам государственной власти и управления, а также передача на баланс имущества, приобретенного за счет средств государственных (муниципальных) унитарных предприятий, акционерных обществ, обществ с ограниченной ответственностью с долей государственного (муниципального) участи</w:t>
      </w:r>
      <w:r w:rsidR="00270E13">
        <w:rPr>
          <w:bCs/>
          <w:spacing w:val="0"/>
        </w:rPr>
        <w:t>я</w:t>
      </w:r>
      <w:r w:rsidRPr="00A85DB4">
        <w:rPr>
          <w:bCs/>
          <w:spacing w:val="0"/>
        </w:rPr>
        <w:t xml:space="preserve"> более 50 процентов, не допуска</w:t>
      </w:r>
      <w:r w:rsidR="00270E13">
        <w:rPr>
          <w:bCs/>
          <w:spacing w:val="0"/>
        </w:rPr>
        <w:t>ю</w:t>
      </w:r>
      <w:r w:rsidRPr="00A85DB4">
        <w:rPr>
          <w:bCs/>
          <w:spacing w:val="0"/>
        </w:rPr>
        <w:t>тся.</w:t>
      </w:r>
    </w:p>
    <w:p w:rsidR="00A43CD7" w:rsidRPr="00A43CD7" w:rsidRDefault="00A43CD7" w:rsidP="00A43CD7">
      <w:pPr>
        <w:ind w:firstLine="709"/>
        <w:jc w:val="both"/>
        <w:rPr>
          <w:bCs/>
          <w:spacing w:val="0"/>
        </w:rPr>
      </w:pPr>
      <w:r w:rsidRPr="00A43CD7">
        <w:rPr>
          <w:bCs/>
          <w:spacing w:val="0"/>
        </w:rPr>
        <w:t xml:space="preserve">3. Доходы от оказания платных услуг, а также от иной приносящей доход деятельности являются специальным бюджетным финансированием министерств (ведомств), государственных учреждений и государственных </w:t>
      </w:r>
      <w:r w:rsidRPr="00A43CD7">
        <w:rPr>
          <w:bCs/>
          <w:spacing w:val="0"/>
        </w:rPr>
        <w:lastRenderedPageBreak/>
        <w:t>учреждений с автономным статусом и направляются на их расходы согласно Приложению № 2 к настоящему Закону, а по муниципальным учреждениям – на расходы в соответствии с решениями Советов народных депутатов городов (районов) о бюджете соответствующего города (района).</w:t>
      </w:r>
    </w:p>
    <w:p w:rsidR="00A43CD7" w:rsidRPr="00A43CD7" w:rsidRDefault="00A43CD7" w:rsidP="00A43CD7">
      <w:pPr>
        <w:ind w:firstLine="709"/>
        <w:jc w:val="both"/>
        <w:rPr>
          <w:bCs/>
          <w:spacing w:val="0"/>
        </w:rPr>
      </w:pPr>
      <w:r w:rsidRPr="00A43CD7">
        <w:rPr>
          <w:bCs/>
          <w:spacing w:val="0"/>
        </w:rPr>
        <w:t>4. Остатки средств, включая поступившие в текущем финансовом году, на специальных бюджетных счетах министерств (ведомств), государственных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учреждениями и государственными учреждениями с автономным статусом платных услуг и иной приносящей доход деятельности, образовавшиеся и не освоенные на момент реорганизации данных структур, расходуются правопреемниками специальных бюджетных счетов 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 xml:space="preserve">5. </w:t>
      </w:r>
      <w:r w:rsidRPr="00A43CD7">
        <w:rPr>
          <w:spacing w:val="0"/>
        </w:rPr>
        <w:t xml:space="preserve">Во изменение пункта 3 статьи 5 Закона Приднестровской Молдавской Республики «Об особенностях финансирования государственных (муниципальных) учреждений» доходы от оказания платных услуг, а также от иной приносящей доход деятельности государственных (муниципальных) учреждений, поступившие сверх утвержденных сметами доходов и расходов, остаются на специальных бюджетных счетах соответствующих министерств (ведомств) и используются </w:t>
      </w:r>
      <w:r w:rsidRPr="00A43CD7">
        <w:rPr>
          <w:bCs/>
          <w:spacing w:val="0"/>
        </w:rPr>
        <w:t>после внесения изменений в настоящий Закон (решение Совета народных депутатов города (района) о бюджете на текущий финансовый год).</w:t>
      </w:r>
    </w:p>
    <w:p w:rsidR="00A43CD7" w:rsidRPr="00A43CD7" w:rsidRDefault="00A43CD7" w:rsidP="00A43CD7">
      <w:pPr>
        <w:ind w:firstLine="709"/>
        <w:jc w:val="both"/>
        <w:rPr>
          <w:bCs/>
          <w:spacing w:val="0"/>
        </w:rPr>
      </w:pPr>
      <w:r w:rsidRPr="00A43CD7">
        <w:rPr>
          <w:bCs/>
          <w:spacing w:val="0"/>
        </w:rPr>
        <w:t xml:space="preserve">Доходы, </w:t>
      </w:r>
      <w:r w:rsidR="00A8609C">
        <w:rPr>
          <w:bCs/>
          <w:spacing w:val="0"/>
        </w:rPr>
        <w:t>указан</w:t>
      </w:r>
      <w:r w:rsidRPr="00A43CD7">
        <w:rPr>
          <w:bCs/>
          <w:spacing w:val="0"/>
        </w:rPr>
        <w:t>ные в пункте 3 настоящей статьи, расходуются в следующей очередности:</w:t>
      </w:r>
    </w:p>
    <w:p w:rsidR="00A43CD7" w:rsidRPr="00A43CD7" w:rsidRDefault="00A43CD7" w:rsidP="00A43CD7">
      <w:pPr>
        <w:ind w:firstLine="709"/>
        <w:jc w:val="both"/>
        <w:rPr>
          <w:bCs/>
          <w:spacing w:val="0"/>
        </w:rPr>
      </w:pPr>
      <w:r w:rsidRPr="00A43CD7">
        <w:rPr>
          <w:bCs/>
          <w:spacing w:val="0"/>
        </w:rPr>
        <w:t>а) сопутствующие налоговые платежи;</w:t>
      </w:r>
    </w:p>
    <w:p w:rsidR="00A43CD7" w:rsidRPr="00A43CD7" w:rsidRDefault="00A43CD7" w:rsidP="00A43CD7">
      <w:pPr>
        <w:ind w:firstLine="709"/>
        <w:jc w:val="both"/>
        <w:rPr>
          <w:bCs/>
          <w:spacing w:val="0"/>
        </w:rPr>
      </w:pPr>
      <w:r w:rsidRPr="00A43CD7">
        <w:rPr>
          <w:bCs/>
          <w:spacing w:val="0"/>
        </w:rPr>
        <w:t>б) отчисления в размере 1 процента от доходов, полученных от оказания платных медицинских услуг, на цели приобретения запасных частей и проведения текущего обслуживания и ремонта медицинского оборудования лечебно-профилактических учреждений, подведомственных Министерству здравоохранения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заработная плата работников, материальное поощрение в виде надбавок и доплат и материальная помощь, начисленные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правовыми актами, установленными законодательством Приднестровской Молдавской Республики, с учетом начислений на заработную плату;</w:t>
      </w:r>
    </w:p>
    <w:p w:rsidR="00A43CD7" w:rsidRPr="00A43CD7" w:rsidRDefault="00A43CD7" w:rsidP="00A43CD7">
      <w:pPr>
        <w:ind w:firstLine="709"/>
        <w:jc w:val="both"/>
        <w:rPr>
          <w:bCs/>
          <w:spacing w:val="0"/>
        </w:rPr>
      </w:pPr>
      <w:r w:rsidRPr="00A43CD7">
        <w:rPr>
          <w:bCs/>
          <w:spacing w:val="0"/>
        </w:rPr>
        <w:t xml:space="preserve">г) покрытие расходов по социально защищенным </w:t>
      </w:r>
      <w:r w:rsidR="00A8609C">
        <w:rPr>
          <w:bCs/>
          <w:spacing w:val="0"/>
        </w:rPr>
        <w:t>с</w:t>
      </w:r>
      <w:r w:rsidRPr="00A43CD7">
        <w:rPr>
          <w:bCs/>
          <w:spacing w:val="0"/>
        </w:rPr>
        <w:t>татьям, подлежащим финансированию в первоочередном порядке;</w:t>
      </w:r>
    </w:p>
    <w:p w:rsidR="00A43CD7" w:rsidRPr="00A43CD7" w:rsidRDefault="00A43CD7" w:rsidP="00A43CD7">
      <w:pPr>
        <w:ind w:firstLine="709"/>
        <w:jc w:val="both"/>
        <w:rPr>
          <w:bCs/>
          <w:spacing w:val="0"/>
        </w:rPr>
      </w:pPr>
      <w:r w:rsidRPr="00A43CD7">
        <w:rPr>
          <w:bCs/>
          <w:spacing w:val="0"/>
        </w:rPr>
        <w:t xml:space="preserve">д) покрытие расходов по коммунальным услугам и услугам связи. Сумма доходов, полученная государственными (муниципальными) учреждениями от получателей услуг в качестве возмещения стоимости коммунальных услуг, в полном объеме подлежит перечислению </w:t>
      </w:r>
      <w:r w:rsidR="00A8609C">
        <w:rPr>
          <w:bCs/>
          <w:spacing w:val="0"/>
        </w:rPr>
        <w:br/>
      </w:r>
      <w:r w:rsidRPr="00A43CD7">
        <w:rPr>
          <w:bCs/>
          <w:spacing w:val="0"/>
        </w:rPr>
        <w:lastRenderedPageBreak/>
        <w:t>организациям – поставщикам коммунальных услуг</w:t>
      </w:r>
      <w:r w:rsidR="00A8609C">
        <w:rPr>
          <w:bCs/>
          <w:spacing w:val="0"/>
        </w:rPr>
        <w:t>.</w:t>
      </w:r>
      <w:r w:rsidRPr="00A43CD7">
        <w:rPr>
          <w:bCs/>
          <w:spacing w:val="0"/>
        </w:rPr>
        <w:t xml:space="preserve"> </w:t>
      </w:r>
      <w:r w:rsidR="00A8609C">
        <w:rPr>
          <w:bCs/>
          <w:spacing w:val="0"/>
        </w:rPr>
        <w:t>Н</w:t>
      </w:r>
      <w:r w:rsidRPr="00A43CD7">
        <w:rPr>
          <w:bCs/>
          <w:spacing w:val="0"/>
        </w:rPr>
        <w:t>аправление указанных средств на иные цели, кроме перечисления организациям – поставщикам коммунальных услуг, не допускается и является нецелевым использованием средств;</w:t>
      </w:r>
    </w:p>
    <w:p w:rsidR="00A43CD7" w:rsidRPr="00A43CD7" w:rsidRDefault="00A43CD7" w:rsidP="00A43CD7">
      <w:pPr>
        <w:ind w:firstLine="709"/>
        <w:jc w:val="both"/>
        <w:rPr>
          <w:bCs/>
          <w:spacing w:val="0"/>
        </w:rPr>
      </w:pPr>
      <w:r w:rsidRPr="00A43CD7">
        <w:rPr>
          <w:bCs/>
          <w:spacing w:val="0"/>
        </w:rPr>
        <w:t>е) развитие материально-технической базы;</w:t>
      </w:r>
    </w:p>
    <w:p w:rsidR="00A43CD7" w:rsidRPr="00A43CD7" w:rsidRDefault="00A43CD7" w:rsidP="00A43CD7">
      <w:pPr>
        <w:ind w:firstLine="709"/>
        <w:jc w:val="both"/>
        <w:rPr>
          <w:bCs/>
          <w:spacing w:val="0"/>
        </w:rPr>
      </w:pPr>
      <w:r w:rsidRPr="00A43CD7">
        <w:rPr>
          <w:bCs/>
          <w:spacing w:val="0"/>
        </w:rPr>
        <w:t>ж) иные цели, определенные основным назначением данных учреждений в соответствии со структурой утвержденных тарифов и по остаточному принципу.</w:t>
      </w:r>
    </w:p>
    <w:p w:rsidR="00A43CD7" w:rsidRPr="00A43CD7" w:rsidRDefault="00A43CD7" w:rsidP="00A43CD7">
      <w:pPr>
        <w:ind w:firstLine="709"/>
        <w:jc w:val="both"/>
        <w:rPr>
          <w:bCs/>
          <w:spacing w:val="0"/>
        </w:rPr>
      </w:pPr>
      <w:r w:rsidRPr="00A43CD7">
        <w:rPr>
          <w:bCs/>
          <w:spacing w:val="0"/>
        </w:rPr>
        <w:t>На порядок расходования средств, указанных в пункте 3 настоящей статьи, не распространяются нормы статьи 10 настоящего Закона.</w:t>
      </w:r>
    </w:p>
    <w:p w:rsidR="00A43CD7" w:rsidRPr="00A43CD7" w:rsidRDefault="00A43CD7" w:rsidP="00A43CD7">
      <w:pPr>
        <w:ind w:firstLine="709"/>
        <w:jc w:val="both"/>
        <w:rPr>
          <w:bCs/>
          <w:color w:val="000000"/>
          <w:spacing w:val="0"/>
        </w:rPr>
      </w:pPr>
      <w:r w:rsidRPr="00A43CD7">
        <w:rPr>
          <w:bCs/>
          <w:color w:val="000000"/>
          <w:spacing w:val="0"/>
        </w:rPr>
        <w:t xml:space="preserve">6. Остатки средств, выделенных для финансирования расходов по специальным бюджетным счетам государственных и муниципальных учреждений в пределах сумм, утвержденных в предыдущем финансовом году, по состоянию на 1 января 2026 года остаются на специальных бюджетных счетах государственных и муниципальных учреждений и расходуются </w:t>
      </w:r>
      <w:r w:rsidR="000F6981">
        <w:rPr>
          <w:bCs/>
          <w:color w:val="000000"/>
          <w:spacing w:val="0"/>
        </w:rPr>
        <w:br/>
      </w:r>
      <w:r w:rsidRPr="00A43CD7">
        <w:rPr>
          <w:bCs/>
          <w:color w:val="000000"/>
          <w:spacing w:val="0"/>
        </w:rPr>
        <w:t>в 2026 году по целевому назначению в соответствии со сметами по специальным бюджетным счетам от оказания платных услуг и иной приносящей доход деятельности, утвержденными в предыдущем финансовом году, с соблюдением очередности финансирования, определенной частью второй пункта 5 настоящей статьи.</w:t>
      </w:r>
    </w:p>
    <w:p w:rsidR="00A43CD7" w:rsidRPr="00A43CD7" w:rsidRDefault="00A43CD7" w:rsidP="00A43CD7">
      <w:pPr>
        <w:ind w:firstLine="709"/>
        <w:jc w:val="both"/>
        <w:rPr>
          <w:bCs/>
          <w:color w:val="000000"/>
          <w:spacing w:val="0"/>
        </w:rPr>
      </w:pPr>
      <w:r w:rsidRPr="00A43CD7">
        <w:rPr>
          <w:bCs/>
          <w:color w:val="000000"/>
          <w:spacing w:val="0"/>
        </w:rPr>
        <w:t>7. Остаток денежных средств на счетах Министерства финансов Приднестровской Молдавской Республики, местных бюджетов городов (районов)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2026 года является переходящим и используется в 2026 году после внесения соответствующих изменений в настоящий Закон.</w:t>
      </w:r>
    </w:p>
    <w:p w:rsidR="00A43CD7" w:rsidRPr="00A43CD7" w:rsidRDefault="00A43CD7" w:rsidP="00A43CD7">
      <w:pPr>
        <w:ind w:firstLine="709"/>
        <w:jc w:val="both"/>
        <w:rPr>
          <w:bCs/>
          <w:color w:val="000000"/>
          <w:spacing w:val="0"/>
        </w:rPr>
      </w:pPr>
      <w:r w:rsidRPr="00A43CD7">
        <w:rPr>
          <w:bCs/>
          <w:color w:val="000000"/>
          <w:spacing w:val="0"/>
        </w:rPr>
        <w:t>8. В 2026 году денежные средства:</w:t>
      </w:r>
    </w:p>
    <w:p w:rsidR="00A43CD7" w:rsidRPr="00A43CD7" w:rsidRDefault="00A43CD7" w:rsidP="00A43CD7">
      <w:pPr>
        <w:ind w:firstLine="709"/>
        <w:jc w:val="both"/>
        <w:rPr>
          <w:spacing w:val="0"/>
          <w:shd w:val="clear" w:color="auto" w:fill="FFFFFF"/>
        </w:rPr>
      </w:pPr>
      <w:r w:rsidRPr="00A43CD7">
        <w:rPr>
          <w:spacing w:val="0"/>
          <w:shd w:val="clear" w:color="auto" w:fill="FFFFFF"/>
        </w:rPr>
        <w:t>а) в размере до 40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по социальной защите и труду Приднестровской Молдавской Республики, Министерству сельского хозяйства и природных ресурсов Приднестровской Молдавской Республики, работников фармацевтических и медицинских организаций, работников муниципальных учреждений социальной защиты, работников учреждений системы образования, культуры, искусства и спорта, государственных научно-исследовательских учреждений, а также учреждений, осуществляющих организацию питания в государственных (муниципальных) учреждениях, в виде 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spacing w:val="0"/>
          <w:shd w:val="clear" w:color="auto" w:fill="FFFFFF"/>
        </w:rPr>
        <w:t>;</w:t>
      </w:r>
    </w:p>
    <w:p w:rsidR="00A43CD7" w:rsidRPr="00A43CD7" w:rsidRDefault="00A43CD7" w:rsidP="00A43CD7">
      <w:pPr>
        <w:ind w:firstLine="709"/>
        <w:jc w:val="both"/>
        <w:rPr>
          <w:bCs/>
          <w:spacing w:val="0"/>
        </w:rPr>
      </w:pPr>
      <w:r w:rsidRPr="00A43CD7">
        <w:rPr>
          <w:bCs/>
          <w:spacing w:val="0"/>
        </w:rPr>
        <w:t xml:space="preserve">б) в размере до 60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муниципальных учреждений служб социальной помощи на дому одиноким престарелым и нетрудоспособным гражданам в виде </w:t>
      </w:r>
      <w:r w:rsidR="00001C01" w:rsidRPr="00A43CD7">
        <w:rPr>
          <w:spacing w:val="0"/>
          <w:shd w:val="clear" w:color="auto" w:fill="FFFFFF"/>
        </w:rPr>
        <w:t>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bCs/>
          <w:spacing w:val="0"/>
        </w:rPr>
        <w:t>;</w:t>
      </w:r>
    </w:p>
    <w:p w:rsidR="00A43CD7" w:rsidRPr="00A43CD7" w:rsidRDefault="00A43CD7" w:rsidP="00A43CD7">
      <w:pPr>
        <w:ind w:firstLine="709"/>
        <w:jc w:val="both"/>
        <w:rPr>
          <w:spacing w:val="0"/>
          <w:shd w:val="clear" w:color="auto" w:fill="FFFFFF"/>
        </w:rPr>
      </w:pPr>
      <w:r w:rsidRPr="00A43CD7">
        <w:rPr>
          <w:spacing w:val="0"/>
          <w:shd w:val="clear" w:color="auto" w:fill="FFFFFF"/>
        </w:rPr>
        <w:lastRenderedPageBreak/>
        <w:t xml:space="preserve">в) в размере до 50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здравоохранения Приднестровской Молдавской Республики, а также работников муниципальных учреждений здравоохранения в виде </w:t>
      </w:r>
      <w:r w:rsidR="00001C01" w:rsidRPr="00A43CD7">
        <w:rPr>
          <w:spacing w:val="0"/>
          <w:shd w:val="clear" w:color="auto" w:fill="FFFFFF"/>
        </w:rPr>
        <w:t>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spacing w:val="0"/>
          <w:shd w:val="clear" w:color="auto" w:fill="FFFFFF"/>
        </w:rPr>
        <w:t>.</w:t>
      </w:r>
    </w:p>
    <w:p w:rsidR="00A43CD7" w:rsidRPr="00A43CD7" w:rsidRDefault="00A43CD7" w:rsidP="00A43CD7">
      <w:pPr>
        <w:ind w:firstLine="709"/>
        <w:jc w:val="both"/>
        <w:rPr>
          <w:bCs/>
          <w:spacing w:val="0"/>
        </w:rPr>
      </w:pPr>
      <w:r w:rsidRPr="00A43CD7">
        <w:rPr>
          <w:bCs/>
          <w:spacing w:val="0"/>
        </w:rPr>
        <w:t xml:space="preserve">При этом ограничение суммарного размера </w:t>
      </w:r>
      <w:r w:rsidR="00001C01" w:rsidRPr="00A43CD7">
        <w:rPr>
          <w:spacing w:val="0"/>
          <w:shd w:val="clear" w:color="auto" w:fill="FFFFFF"/>
        </w:rPr>
        <w:t>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bCs/>
          <w:spacing w:val="0"/>
        </w:rPr>
        <w:t xml:space="preserve">, установленное Законом Приднестровской Молдавской Республики </w:t>
      </w:r>
      <w:r w:rsidR="000F6981">
        <w:rPr>
          <w:bCs/>
          <w:spacing w:val="0"/>
        </w:rPr>
        <w:br/>
      </w:r>
      <w:r w:rsidRPr="00A43CD7">
        <w:rPr>
          <w:bCs/>
          <w:spacing w:val="0"/>
        </w:rP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применяется.</w:t>
      </w:r>
    </w:p>
    <w:p w:rsidR="00A43CD7" w:rsidRPr="00A43CD7" w:rsidRDefault="00A43CD7" w:rsidP="00A43CD7">
      <w:pPr>
        <w:ind w:firstLine="709"/>
        <w:jc w:val="both"/>
        <w:rPr>
          <w:bCs/>
          <w:spacing w:val="0"/>
        </w:rPr>
      </w:pPr>
      <w:r w:rsidRPr="00A43CD7">
        <w:rPr>
          <w:bCs/>
          <w:spacing w:val="0"/>
        </w:rPr>
        <w:t>Условия и размер материального поощрения за счет средств, указанных в части первой настоящего пункта, 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9. В случае использования не по целевому назначению, а также необоснованного использования средств специального бюджетного финансирования соответствующим бюджетным учреждением, осуществившим данную процедуру, производится перечисление сумм, использованных не по целевому назначению либо необоснованно, в доход соответствующего бюджета с отражением в составе сметы расходов по соответствующему коду статьи бюджетной классификации расходов.</w:t>
      </w:r>
    </w:p>
    <w:p w:rsidR="00A43CD7" w:rsidRPr="00A43CD7" w:rsidRDefault="00A43CD7" w:rsidP="00A43CD7">
      <w:pPr>
        <w:ind w:firstLine="709"/>
        <w:jc w:val="both"/>
        <w:rPr>
          <w:bCs/>
          <w:spacing w:val="0"/>
        </w:rPr>
      </w:pPr>
      <w:r w:rsidRPr="00A43CD7">
        <w:rPr>
          <w:bCs/>
          <w:spacing w:val="0"/>
        </w:rPr>
        <w:t>На порядок расходования средств, указанных в части первой настоящего пункта, не распространяются нормы пункта 5 настоящей статьи и нормы статьи 10 настоящего Закона.</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3</w:t>
      </w:r>
      <w:r w:rsidRPr="00A43CD7">
        <w:rPr>
          <w:b/>
          <w:bCs/>
          <w:spacing w:val="0"/>
        </w:rPr>
        <w:t xml:space="preserve">. </w:t>
      </w:r>
    </w:p>
    <w:p w:rsidR="00A43CD7" w:rsidRPr="00A43CD7" w:rsidRDefault="00A43CD7" w:rsidP="00A43CD7">
      <w:pPr>
        <w:ind w:firstLine="709"/>
        <w:jc w:val="both"/>
        <w:rPr>
          <w:bCs/>
          <w:spacing w:val="0"/>
        </w:rPr>
      </w:pPr>
      <w:r w:rsidRPr="00A43CD7">
        <w:rPr>
          <w:bCs/>
          <w:spacing w:val="0"/>
        </w:rPr>
        <w:t>В 2026 году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и ранее получаемым размером пенсии по законодательству Приднестровской Молдавской Республики, проиндексированным в соответствии с настоящим Законом.</w:t>
      </w:r>
    </w:p>
    <w:p w:rsidR="00A43CD7" w:rsidRPr="00A43CD7" w:rsidRDefault="00A43CD7" w:rsidP="00A43CD7">
      <w:pPr>
        <w:ind w:firstLine="709"/>
        <w:jc w:val="both"/>
        <w:rPr>
          <w:bCs/>
          <w:spacing w:val="0"/>
        </w:rPr>
      </w:pPr>
      <w:r w:rsidRPr="00A43CD7">
        <w:rPr>
          <w:bCs/>
          <w:spacing w:val="0"/>
        </w:rPr>
        <w:t>Категории получателей компенсации, порядок осуществления выплаты данной компенсации 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4</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Денежные средства, поступающие от оказания финансовой (благотворительной, спонсорской, гуманитарной) помощи, отражаются в составе доходов и расходов бюджета, приравниваются к целевым бюджетным </w:t>
      </w:r>
      <w:r w:rsidRPr="00A43CD7">
        <w:rPr>
          <w:bCs/>
          <w:spacing w:val="0"/>
        </w:rPr>
        <w:lastRenderedPageBreak/>
        <w:t>средствам и расходуются по направлениям 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 xml:space="preserve">Допускается расходование остатков средств финансовой (благотворительной, спонсорской, гуманитарной) помощи на счетах местного бюджета города Тирасполя по состоянию </w:t>
      </w:r>
      <w:r w:rsidRPr="00A43CD7">
        <w:rPr>
          <w:bCs/>
          <w:color w:val="000000"/>
          <w:spacing w:val="0"/>
        </w:rPr>
        <w:t xml:space="preserve">на 1 января 2026 года на цели, предусмотренные в 2025 году, </w:t>
      </w:r>
      <w:r w:rsidRPr="00A43CD7">
        <w:rPr>
          <w:bCs/>
          <w:spacing w:val="0"/>
        </w:rPr>
        <w:t>с последующим внесением изменений в настоящий Закон.</w:t>
      </w:r>
    </w:p>
    <w:p w:rsidR="00A43CD7" w:rsidRDefault="00A43CD7" w:rsidP="00A43CD7">
      <w:pPr>
        <w:ind w:firstLine="709"/>
        <w:jc w:val="both"/>
        <w:rPr>
          <w:bCs/>
          <w:spacing w:val="0"/>
        </w:rPr>
      </w:pPr>
    </w:p>
    <w:p w:rsidR="00C173FA" w:rsidRPr="000A0EA5" w:rsidRDefault="00C173FA" w:rsidP="00C173FA">
      <w:pPr>
        <w:ind w:firstLine="709"/>
        <w:jc w:val="both"/>
        <w:rPr>
          <w:rFonts w:eastAsiaTheme="minorHAnsi"/>
          <w:b/>
          <w:spacing w:val="0"/>
          <w:kern w:val="2"/>
          <w:lang w:eastAsia="en-US"/>
          <w14:ligatures w14:val="standardContextual"/>
        </w:rPr>
      </w:pPr>
      <w:r w:rsidRPr="000A0EA5">
        <w:rPr>
          <w:rFonts w:eastAsiaTheme="minorHAnsi"/>
          <w:b/>
          <w:spacing w:val="0"/>
          <w:kern w:val="2"/>
          <w:lang w:eastAsia="en-US"/>
          <w14:ligatures w14:val="standardContextual"/>
        </w:rPr>
        <w:t xml:space="preserve">Статья </w:t>
      </w:r>
      <w:r>
        <w:rPr>
          <w:rFonts w:eastAsiaTheme="minorHAnsi"/>
          <w:b/>
          <w:spacing w:val="0"/>
          <w:kern w:val="2"/>
          <w:lang w:eastAsia="en-US"/>
          <w14:ligatures w14:val="standardContextual"/>
        </w:rPr>
        <w:t>35</w:t>
      </w:r>
      <w:r w:rsidRPr="000A0EA5">
        <w:rPr>
          <w:rFonts w:eastAsiaTheme="minorHAnsi"/>
          <w:b/>
          <w:spacing w:val="0"/>
          <w:kern w:val="2"/>
          <w:lang w:eastAsia="en-US"/>
          <w14:ligatures w14:val="standardContextual"/>
        </w:rPr>
        <w:t>.</w:t>
      </w:r>
    </w:p>
    <w:p w:rsidR="00C173FA" w:rsidRPr="000A0EA5" w:rsidRDefault="00C173FA" w:rsidP="00C173FA">
      <w:pPr>
        <w:ind w:firstLine="709"/>
        <w:jc w:val="both"/>
        <w:rPr>
          <w:rFonts w:eastAsiaTheme="minorHAnsi"/>
          <w:bCs/>
          <w:spacing w:val="0"/>
          <w:kern w:val="2"/>
          <w:lang w:eastAsia="en-US"/>
          <w14:ligatures w14:val="standardContextual"/>
        </w:rPr>
      </w:pPr>
      <w:r w:rsidRPr="000A0EA5">
        <w:rPr>
          <w:rFonts w:eastAsiaTheme="minorHAnsi"/>
          <w:bCs/>
          <w:spacing w:val="0"/>
          <w:kern w:val="2"/>
          <w:lang w:eastAsia="en-US"/>
          <w14:ligatures w14:val="standardContextual"/>
        </w:rPr>
        <w:t>В рамках приемной кампании на 202</w:t>
      </w:r>
      <w:r w:rsidR="009629E7">
        <w:rPr>
          <w:rFonts w:eastAsiaTheme="minorHAnsi"/>
          <w:bCs/>
          <w:spacing w:val="0"/>
          <w:kern w:val="2"/>
          <w:lang w:eastAsia="en-US"/>
          <w14:ligatures w14:val="standardContextual"/>
        </w:rPr>
        <w:t>6</w:t>
      </w:r>
      <w:r w:rsidRPr="000A0EA5">
        <w:rPr>
          <w:rFonts w:eastAsiaTheme="minorHAnsi"/>
          <w:bCs/>
          <w:spacing w:val="0"/>
          <w:kern w:val="2"/>
          <w:lang w:eastAsia="en-US"/>
          <w14:ligatures w14:val="standardContextual"/>
        </w:rPr>
        <w:t>–202</w:t>
      </w:r>
      <w:r w:rsidR="009629E7">
        <w:rPr>
          <w:rFonts w:eastAsiaTheme="minorHAnsi"/>
          <w:bCs/>
          <w:spacing w:val="0"/>
          <w:kern w:val="2"/>
          <w:lang w:eastAsia="en-US"/>
          <w14:ligatures w14:val="standardContextual"/>
        </w:rPr>
        <w:t>7</w:t>
      </w:r>
      <w:r w:rsidRPr="000A0EA5">
        <w:rPr>
          <w:rFonts w:eastAsiaTheme="minorHAnsi"/>
          <w:bCs/>
          <w:spacing w:val="0"/>
          <w:kern w:val="2"/>
          <w:lang w:eastAsia="en-US"/>
          <w14:ligatures w14:val="standardContextual"/>
        </w:rPr>
        <w:t xml:space="preserve"> учебный год государственным организациям профессионального образования Приднестровской Молдавской Республики запрещается осуществлять перераспределение вакантных бюджетных мест с одной специальности (направления подготовки) на другую специальность (направление подготовки).</w:t>
      </w:r>
    </w:p>
    <w:p w:rsidR="00C173FA" w:rsidRDefault="00C173FA"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6</w:t>
      </w:r>
      <w:r w:rsidRPr="00A43CD7">
        <w:rPr>
          <w:b/>
          <w:bCs/>
          <w:spacing w:val="0"/>
        </w:rPr>
        <w:t>.</w:t>
      </w:r>
    </w:p>
    <w:p w:rsidR="00A43CD7" w:rsidRPr="00A43CD7" w:rsidRDefault="00A43CD7" w:rsidP="00A43CD7">
      <w:pPr>
        <w:ind w:firstLine="709"/>
        <w:contextualSpacing/>
        <w:jc w:val="both"/>
        <w:rPr>
          <w:spacing w:val="0"/>
        </w:rPr>
      </w:pPr>
      <w:r w:rsidRPr="00A43CD7">
        <w:rPr>
          <w:spacing w:val="0"/>
        </w:rPr>
        <w:t>На период с 1 января 2026 года по 31 декабря 2026 года Правительство Приднестровской Молдавской Республики вправе своим нормативным правовым актом установить порядок и сроки ограничения принятия главными распорядителями бюджетных средств новых бюджетных обязательств</w:t>
      </w:r>
      <w:r w:rsidR="00AB55F5">
        <w:rPr>
          <w:spacing w:val="0"/>
        </w:rPr>
        <w:t>.</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Глава 3. Бюджетно-налоговое регулирование и межбюджетные отношения</w:t>
      </w:r>
    </w:p>
    <w:p w:rsidR="00A43CD7" w:rsidRPr="00A43CD7" w:rsidRDefault="00A43CD7"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7</w:t>
      </w:r>
      <w:r w:rsidRPr="00A43CD7">
        <w:rPr>
          <w:b/>
          <w:bCs/>
          <w:spacing w:val="0"/>
        </w:rPr>
        <w:t>.</w:t>
      </w:r>
    </w:p>
    <w:p w:rsidR="00A43CD7" w:rsidRDefault="00A43CD7" w:rsidP="00A43CD7">
      <w:pPr>
        <w:ind w:firstLine="709"/>
        <w:jc w:val="both"/>
        <w:rPr>
          <w:bCs/>
          <w:spacing w:val="0"/>
        </w:rPr>
      </w:pPr>
      <w:r w:rsidRPr="00A43CD7">
        <w:rPr>
          <w:bCs/>
          <w:spacing w:val="0"/>
        </w:rPr>
        <w:t>Средства от оказания услуг по составлению планов земельных участков и утверждению схем жилых домов, осуществляемых сельскими землеустроителями и специалистами органов местного самоуправления для целей государственной регистрации прав на недвижимое имущество в сельских населенных пунктах, зачисляются в доходы соответствующего местного бюджета с организацией учета поступления и расходования данных средств в разрезе населенных пунктов и подлежат целевому направлению на финансирование расходов, связанных с оказанием данных услуг в соответствующем населенном пункте.</w:t>
      </w:r>
    </w:p>
    <w:p w:rsidR="00AB55F5" w:rsidRPr="00A43CD7" w:rsidRDefault="00AB55F5" w:rsidP="00A43CD7">
      <w:pPr>
        <w:ind w:firstLine="709"/>
        <w:jc w:val="both"/>
        <w:rPr>
          <w:bCs/>
          <w:spacing w:val="0"/>
        </w:rPr>
      </w:pPr>
    </w:p>
    <w:p w:rsidR="00C173FA" w:rsidRDefault="00C173FA"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8</w:t>
      </w:r>
      <w:r w:rsidRPr="00A43CD7">
        <w:rPr>
          <w:b/>
          <w:bCs/>
          <w:spacing w:val="0"/>
        </w:rPr>
        <w:t>.</w:t>
      </w:r>
    </w:p>
    <w:p w:rsidR="00A43CD7" w:rsidRPr="00A43CD7" w:rsidRDefault="00A43CD7" w:rsidP="00A43CD7">
      <w:pPr>
        <w:ind w:firstLine="709"/>
        <w:jc w:val="both"/>
        <w:rPr>
          <w:bCs/>
          <w:spacing w:val="0"/>
        </w:rPr>
      </w:pPr>
      <w:r w:rsidRPr="00A43CD7">
        <w:rPr>
          <w:spacing w:val="0"/>
        </w:rPr>
        <w:t>В 2026 году</w:t>
      </w:r>
      <w:r w:rsidRPr="00A43CD7">
        <w:rPr>
          <w:bCs/>
          <w:spacing w:val="0"/>
        </w:rPr>
        <w:t xml:space="preserve">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из республиканского бюджета направляются средства в сумме 437 618 рублей.</w:t>
      </w:r>
    </w:p>
    <w:p w:rsidR="00A43CD7" w:rsidRPr="00A43CD7" w:rsidRDefault="00A43CD7" w:rsidP="00A43CD7">
      <w:pPr>
        <w:ind w:firstLine="709"/>
        <w:jc w:val="both"/>
        <w:rPr>
          <w:bCs/>
          <w:spacing w:val="0"/>
        </w:rPr>
      </w:pPr>
      <w:r w:rsidRPr="00A43CD7">
        <w:rPr>
          <w:bCs/>
          <w:spacing w:val="0"/>
        </w:rPr>
        <w:lastRenderedPageBreak/>
        <w:t xml:space="preserve">Расходование средств, запланированных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осуществляется в соответствии со сметой расходов, утвержденной правовым актом Правительства Приднестровской Молдавской Республики. </w:t>
      </w:r>
    </w:p>
    <w:p w:rsidR="00A43CD7" w:rsidRPr="00A43CD7" w:rsidRDefault="00A43CD7" w:rsidP="00A43CD7">
      <w:pPr>
        <w:ind w:firstLine="709"/>
        <w:jc w:val="both"/>
        <w:rPr>
          <w:bCs/>
          <w:spacing w:val="0"/>
        </w:rPr>
      </w:pPr>
      <w:r w:rsidRPr="00A43CD7">
        <w:rPr>
          <w:bCs/>
          <w:spacing w:val="0"/>
        </w:rPr>
        <w:t>В случае если местному бюджету города (района) выделяются дотации (трансферты) за счет средств республиканского бюджета, средства, поступающие от уплаты земельного налога и арендной платы в местный бюджет города (района), направляются на финансирование расходов местных бюджетов городов (районов) по иным направлениям.</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9</w:t>
      </w:r>
      <w:r w:rsidRPr="00A43CD7">
        <w:rPr>
          <w:b/>
          <w:bCs/>
          <w:spacing w:val="0"/>
        </w:rPr>
        <w:t>.</w:t>
      </w:r>
    </w:p>
    <w:p w:rsidR="00A43CD7" w:rsidRPr="00A43CD7" w:rsidRDefault="00A43CD7" w:rsidP="00A43CD7">
      <w:pPr>
        <w:ind w:firstLine="709"/>
        <w:jc w:val="both"/>
        <w:rPr>
          <w:bCs/>
          <w:spacing w:val="0"/>
        </w:rPr>
      </w:pPr>
      <w:r w:rsidRPr="00A43CD7">
        <w:rPr>
          <w:bCs/>
          <w:spacing w:val="0"/>
        </w:rPr>
        <w:t>Во изменение порядка, предусмотренного гражданским законодательством Приднестровской Молдавской Республики, при исполнении судебных решений не применяется обращение взыскания:</w:t>
      </w:r>
    </w:p>
    <w:p w:rsidR="00A43CD7" w:rsidRPr="00A43CD7" w:rsidRDefault="00A43CD7" w:rsidP="00A43CD7">
      <w:pPr>
        <w:ind w:firstLine="709"/>
        <w:jc w:val="both"/>
        <w:rPr>
          <w:bCs/>
          <w:spacing w:val="0"/>
        </w:rPr>
      </w:pPr>
      <w:r w:rsidRPr="00A43CD7">
        <w:rPr>
          <w:bCs/>
          <w:spacing w:val="0"/>
        </w:rPr>
        <w:t>а) на средства, выделяемые бюджетным организациям из бюджетов различных уровней на финансирование оплаты труда и других социально защищенных статей, указанных в Приложении № 5 к настоящему Закону;</w:t>
      </w:r>
    </w:p>
    <w:p w:rsidR="00A43CD7" w:rsidRPr="00A43CD7" w:rsidRDefault="00A43CD7" w:rsidP="00A43CD7">
      <w:pPr>
        <w:ind w:firstLine="709"/>
        <w:jc w:val="both"/>
        <w:rPr>
          <w:bCs/>
          <w:spacing w:val="0"/>
        </w:rPr>
      </w:pPr>
      <w:r w:rsidRPr="00A43CD7">
        <w:rPr>
          <w:bCs/>
          <w:spacing w:val="0"/>
        </w:rPr>
        <w:t>б) на взносы в бюджет Единого государственного фонда социального страхования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в) на государственное и муниципальное имущество, находящееся на балансе органов государственной власти и управления, органов местного самоуправления, государственных и муниципальных учреждений;  </w:t>
      </w:r>
    </w:p>
    <w:p w:rsidR="00A43CD7" w:rsidRPr="00A43CD7" w:rsidRDefault="00A43CD7" w:rsidP="00A43CD7">
      <w:pPr>
        <w:ind w:firstLine="709"/>
        <w:jc w:val="both"/>
        <w:rPr>
          <w:bCs/>
          <w:spacing w:val="0"/>
        </w:rPr>
      </w:pPr>
      <w:r w:rsidRPr="00A43CD7">
        <w:rPr>
          <w:bCs/>
          <w:spacing w:val="0"/>
        </w:rPr>
        <w:t>г) на имущество организаций, включенных в государственную или муниципальную программу разгосударствления и приватизации, а также имущество их дочерних предприятий;</w:t>
      </w:r>
    </w:p>
    <w:p w:rsidR="00A43CD7" w:rsidRPr="00A43CD7" w:rsidRDefault="00A43CD7" w:rsidP="00A43CD7">
      <w:pPr>
        <w:ind w:firstLine="709"/>
        <w:jc w:val="both"/>
        <w:rPr>
          <w:bCs/>
          <w:spacing w:val="0"/>
        </w:rPr>
      </w:pPr>
      <w:r w:rsidRPr="00A43CD7">
        <w:rPr>
          <w:bCs/>
          <w:spacing w:val="0"/>
        </w:rPr>
        <w:t>д) на имущество, включенное в перечень малых объектов приватизации, находящихся в государственной или муниципальной собственности;</w:t>
      </w:r>
    </w:p>
    <w:p w:rsidR="00A43CD7" w:rsidRPr="00A43CD7" w:rsidRDefault="00A43CD7" w:rsidP="00A43CD7">
      <w:pPr>
        <w:ind w:firstLine="709"/>
        <w:jc w:val="both"/>
        <w:rPr>
          <w:bCs/>
          <w:spacing w:val="0"/>
        </w:rPr>
      </w:pPr>
      <w:r w:rsidRPr="00A43CD7">
        <w:rPr>
          <w:bCs/>
          <w:spacing w:val="0"/>
        </w:rPr>
        <w:t>е) на средства энергоснабжающих организаций, находящиеся на специальных энергетических счетах, предназначенных для распределения денежных средств согласно структуре тарифа, на текущих счетах, на специальных текущих счетах;</w:t>
      </w:r>
    </w:p>
    <w:p w:rsidR="00A43CD7" w:rsidRPr="00A43CD7" w:rsidRDefault="00A43CD7" w:rsidP="00A43CD7">
      <w:pPr>
        <w:ind w:firstLine="709"/>
        <w:jc w:val="both"/>
        <w:rPr>
          <w:bCs/>
          <w:spacing w:val="0"/>
        </w:rPr>
      </w:pPr>
      <w:r w:rsidRPr="00A43CD7">
        <w:rPr>
          <w:bCs/>
          <w:spacing w:val="0"/>
        </w:rPr>
        <w:t>ж) на имущество государственных или муниципальных унитарных предприятий, оказывающих услуги по содержанию жилищного фонда и коммунальные услуги населению;</w:t>
      </w:r>
    </w:p>
    <w:p w:rsidR="00A43CD7" w:rsidRPr="00A43CD7" w:rsidRDefault="00A43CD7" w:rsidP="00A43CD7">
      <w:pPr>
        <w:ind w:firstLine="709"/>
        <w:jc w:val="both"/>
        <w:rPr>
          <w:bCs/>
          <w:spacing w:val="0"/>
        </w:rPr>
      </w:pPr>
      <w:r w:rsidRPr="00A43CD7">
        <w:rPr>
          <w:bCs/>
          <w:spacing w:val="0"/>
        </w:rPr>
        <w:t>з) на имущество организаций, отпускающих продукцию (товары), выполняющих работы или оказывающих услуги, включая освоение капитальных вложений либо в пределах сумм кредиторской задолженности, утвержденных соответствующими нормативными правовыми актами Приднестровской Молдавской Республики, в случае если задолженность бюджетных организаций (бюджета) перед данными организациями равнозначна или превышает задолженность по платежам в бюджеты всех уровней и внебюджетные фонды;</w:t>
      </w:r>
    </w:p>
    <w:p w:rsidR="00A43CD7" w:rsidRPr="00A43CD7" w:rsidRDefault="00A43CD7" w:rsidP="00A43CD7">
      <w:pPr>
        <w:ind w:firstLine="709"/>
        <w:jc w:val="both"/>
        <w:rPr>
          <w:bCs/>
          <w:spacing w:val="0"/>
        </w:rPr>
      </w:pPr>
      <w:r w:rsidRPr="00A43CD7">
        <w:rPr>
          <w:bCs/>
          <w:spacing w:val="0"/>
        </w:rPr>
        <w:lastRenderedPageBreak/>
        <w:t>и) на имущество предприятий дорожной отрасли, находящихся в государственной собственности, независимо от их организационно-правовой формы.</w:t>
      </w:r>
    </w:p>
    <w:p w:rsidR="00A43CD7" w:rsidRPr="00A43CD7" w:rsidRDefault="00A43CD7" w:rsidP="00A43CD7">
      <w:pPr>
        <w:ind w:firstLine="709"/>
        <w:jc w:val="both"/>
        <w:rPr>
          <w:bCs/>
          <w:spacing w:val="0"/>
        </w:rPr>
      </w:pPr>
      <w:r w:rsidRPr="00A43CD7">
        <w:rPr>
          <w:bCs/>
          <w:spacing w:val="0"/>
        </w:rPr>
        <w:t>Ограничения, предусмотренные подпунктами г), д) части первой настоящей статьи, не применяются при обращении взыскания по исполнительным документам о взыскании заработной платы, задолженности по заработной плате, требованиям о возмещении вреда, причиненного жизни и здоровью граждан, при взыскании задолженности перед Единым государственным фондом социального страхования Приднестровской Молдавской Республики по единому социальному налогу и обязательным страховым взносам.</w:t>
      </w:r>
    </w:p>
    <w:p w:rsidR="00A43CD7" w:rsidRPr="00A43CD7" w:rsidRDefault="00A43CD7" w:rsidP="00A43CD7">
      <w:pPr>
        <w:ind w:firstLine="709"/>
        <w:jc w:val="both"/>
        <w:rPr>
          <w:bCs/>
          <w:spacing w:val="0"/>
        </w:rPr>
      </w:pPr>
      <w:r w:rsidRPr="00A43CD7">
        <w:rPr>
          <w:bCs/>
          <w:spacing w:val="0"/>
        </w:rPr>
        <w:t>При обращении взыскания на имущество организаций, включенных в государственную или муниципальную программу разгосударствления и приватизации, имущество их дочерних предприятий, а также имущество организаций, включенное в перечень малых объектов разгосударствления и приватизации, находящееся в государственной или муниципальной собственности, их дочерних предприятий, нарушение целостности имущественного комплекса и непрерывности осуществления технологического процесса деятельности указанных организаций не допускается.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 xml:space="preserve">Статья </w:t>
      </w:r>
      <w:r w:rsidR="00715614">
        <w:rPr>
          <w:b/>
          <w:bCs/>
          <w:spacing w:val="0"/>
        </w:rPr>
        <w:t>40</w:t>
      </w:r>
      <w:r w:rsidRPr="00A43CD7">
        <w:rPr>
          <w:b/>
          <w:bCs/>
          <w:spacing w:val="0"/>
        </w:rPr>
        <w:t>.</w:t>
      </w:r>
    </w:p>
    <w:p w:rsidR="00A43CD7" w:rsidRPr="00A43CD7" w:rsidRDefault="00A43CD7" w:rsidP="00A43CD7">
      <w:pPr>
        <w:ind w:firstLine="709"/>
        <w:jc w:val="both"/>
        <w:rPr>
          <w:bCs/>
          <w:spacing w:val="0"/>
        </w:rPr>
      </w:pPr>
      <w:r w:rsidRPr="00A43CD7">
        <w:rPr>
          <w:bCs/>
          <w:spacing w:val="0"/>
        </w:rPr>
        <w:t>1. Доходы от сдачи в аренду имущества, находящегося в государственной (муниципальной) собственности и переданного в оперативное управление органам государственной власти и управления, финансируемым за счет средств республиканского (местного) бюджета, средств внебюджетных фондов, подведомственным им государственным (муниципальным) учреждениям, финансируемым как за счет средств республиканского (местного) бюджета, так и за счет средств внебюджетных фондов, казенным предприятиям, а также переданного в хозяйственное ведение государственным (муниципальным) унитарным предприятиям, зачисляются:</w:t>
      </w:r>
    </w:p>
    <w:p w:rsidR="00A43CD7" w:rsidRPr="00A43CD7" w:rsidRDefault="00A43CD7" w:rsidP="00A43CD7">
      <w:pPr>
        <w:ind w:firstLine="709"/>
        <w:jc w:val="both"/>
        <w:rPr>
          <w:bCs/>
          <w:spacing w:val="0"/>
        </w:rPr>
      </w:pPr>
      <w:r w:rsidRPr="00A43CD7">
        <w:rPr>
          <w:bCs/>
          <w:spacing w:val="0"/>
        </w:rPr>
        <w:t>а) органами государственной власти и управления, местного самоуправления, финансируемыми за счет средств республиканского (местного) бюджета, средств внебюджетных фондов, – 100 процентов в доход соответственно республиканского (местного) бюджета, внебюджетного фонда;</w:t>
      </w:r>
    </w:p>
    <w:p w:rsidR="00A43CD7" w:rsidRPr="00A43CD7" w:rsidRDefault="00A43CD7" w:rsidP="00A43CD7">
      <w:pPr>
        <w:ind w:firstLine="709"/>
        <w:jc w:val="both"/>
        <w:rPr>
          <w:bCs/>
          <w:spacing w:val="0"/>
        </w:rPr>
      </w:pPr>
      <w:r w:rsidRPr="00A43CD7">
        <w:rPr>
          <w:bCs/>
          <w:spacing w:val="0"/>
        </w:rPr>
        <w:t xml:space="preserve">б) государственными (муниципальными) учреждениями, финансируемыми как за счет средств республиканского (местного) бюджета, так и за счет средств внебюджетных фондов, – 50 процентов соответственно в доход республиканского (местного) бюджета, внебюджетного фонда и </w:t>
      </w:r>
      <w:r w:rsidR="000F6981">
        <w:rPr>
          <w:bCs/>
          <w:spacing w:val="0"/>
        </w:rPr>
        <w:br/>
      </w:r>
      <w:r w:rsidRPr="00A43CD7">
        <w:rPr>
          <w:bCs/>
          <w:spacing w:val="0"/>
        </w:rPr>
        <w:t>50 процентов в доход указанных организаций на открытые им специальные бюджетные счета;</w:t>
      </w:r>
    </w:p>
    <w:p w:rsidR="00A43CD7" w:rsidRPr="00A43CD7" w:rsidRDefault="00A43CD7" w:rsidP="00A43CD7">
      <w:pPr>
        <w:ind w:firstLine="709"/>
        <w:jc w:val="both"/>
        <w:rPr>
          <w:bCs/>
          <w:spacing w:val="0"/>
        </w:rPr>
      </w:pPr>
      <w:r w:rsidRPr="00A43CD7">
        <w:rPr>
          <w:bCs/>
          <w:spacing w:val="0"/>
        </w:rPr>
        <w:t xml:space="preserve">в) государственными унитарными (в том числе казенными) предприятиями – 50 процентов соответственно в доход республиканского </w:t>
      </w:r>
      <w:r w:rsidRPr="00A43CD7">
        <w:rPr>
          <w:bCs/>
          <w:spacing w:val="0"/>
        </w:rPr>
        <w:lastRenderedPageBreak/>
        <w:t xml:space="preserve">бюджета, внебюджетного фонда (по принадлежности создавшего его собственника) и 50 процентов в доход указанных унитарных предприятий </w:t>
      </w:r>
      <w:r w:rsidRPr="00A43CD7">
        <w:rPr>
          <w:bCs/>
          <w:spacing w:val="0"/>
          <w:shd w:val="clear" w:color="auto" w:fill="FFFFFF"/>
        </w:rPr>
        <w:t>в случае утверждения органом, осуществляющим полномочия собственника, программ расходования данных средств</w:t>
      </w:r>
      <w:r w:rsidRPr="00A43CD7">
        <w:rPr>
          <w:bCs/>
          <w:spacing w:val="0"/>
        </w:rPr>
        <w:t>;</w:t>
      </w:r>
    </w:p>
    <w:p w:rsidR="00A43CD7" w:rsidRPr="00A43CD7" w:rsidRDefault="00A43CD7" w:rsidP="00A43CD7">
      <w:pPr>
        <w:ind w:firstLine="709"/>
        <w:jc w:val="both"/>
        <w:rPr>
          <w:bCs/>
          <w:spacing w:val="0"/>
        </w:rPr>
      </w:pPr>
      <w:r w:rsidRPr="00A43CD7">
        <w:rPr>
          <w:bCs/>
          <w:spacing w:val="0"/>
        </w:rPr>
        <w:t>г) муниципальными унитарными предприятиями в случае предоставления программ расходования средств, утвержденных Советами народных депутатов городов (районов), – 50 процентов в доход местного бюджета и 50 процентов в доход указанных унитарных предприятий;</w:t>
      </w:r>
    </w:p>
    <w:p w:rsidR="00A43CD7" w:rsidRPr="00A43CD7" w:rsidRDefault="00A43CD7" w:rsidP="00A43CD7">
      <w:pPr>
        <w:ind w:firstLine="709"/>
        <w:jc w:val="both"/>
        <w:rPr>
          <w:bCs/>
          <w:spacing w:val="0"/>
        </w:rPr>
      </w:pPr>
      <w:r w:rsidRPr="00A43CD7">
        <w:rPr>
          <w:bCs/>
          <w:spacing w:val="0"/>
        </w:rPr>
        <w:t>д) муниципальными унитарными предприятиями в случае отсутствия программ расходования средств, утвержденных Советами народных депутатов городов (районов), – 100 процентов в доход местного бюджета.</w:t>
      </w:r>
    </w:p>
    <w:p w:rsidR="00A43CD7" w:rsidRPr="00A43CD7" w:rsidRDefault="00A43CD7" w:rsidP="00A43CD7">
      <w:pPr>
        <w:ind w:firstLine="709"/>
        <w:jc w:val="both"/>
        <w:rPr>
          <w:bCs/>
          <w:spacing w:val="0"/>
        </w:rPr>
      </w:pPr>
      <w:r w:rsidRPr="00A43CD7">
        <w:rPr>
          <w:bCs/>
          <w:spacing w:val="0"/>
        </w:rPr>
        <w:t>Предоставить право Советам народных депутатов городов (районов) изменять процент отчислений доходов, полученных от сдачи в аренду муниципального имущества, переданного в хозяйственное ведение муниципальным унитарным предприятиям, предоставившим программы расходования средств, при наличии источника восполнения потерь доходов бюджета, в случае если изменение процента отчислений приведет к недопоступлениям в доходную часть.</w:t>
      </w:r>
    </w:p>
    <w:p w:rsidR="00A43CD7" w:rsidRPr="00A43CD7" w:rsidRDefault="00A43CD7" w:rsidP="00A43CD7">
      <w:pPr>
        <w:shd w:val="clear" w:color="auto" w:fill="FFFFFF"/>
        <w:ind w:firstLine="709"/>
        <w:jc w:val="both"/>
        <w:rPr>
          <w:spacing w:val="0"/>
        </w:rPr>
      </w:pPr>
      <w:r w:rsidRPr="00A43CD7">
        <w:rPr>
          <w:spacing w:val="0"/>
        </w:rPr>
        <w:t xml:space="preserve">Установить, что расходование средств, полученных </w:t>
      </w:r>
      <w:r w:rsidRPr="00A43CD7">
        <w:rPr>
          <w:bCs/>
          <w:spacing w:val="0"/>
        </w:rPr>
        <w:t>государственными (муниципальными)</w:t>
      </w:r>
      <w:r w:rsidRPr="00A43CD7">
        <w:rPr>
          <w:spacing w:val="0"/>
        </w:rPr>
        <w:t xml:space="preserve"> унитарными предприятиями от сдачи в аренду имущества, находящегося в </w:t>
      </w:r>
      <w:r w:rsidRPr="00A43CD7">
        <w:rPr>
          <w:bCs/>
          <w:spacing w:val="0"/>
        </w:rPr>
        <w:t>государственной (муниципальной собственности)</w:t>
      </w:r>
      <w:r w:rsidRPr="00A43CD7">
        <w:rPr>
          <w:spacing w:val="0"/>
        </w:rPr>
        <w:t xml:space="preserve">, вне рамок программ, утвержденных </w:t>
      </w:r>
      <w:r w:rsidRPr="00A43CD7">
        <w:rPr>
          <w:bCs/>
          <w:spacing w:val="0"/>
        </w:rPr>
        <w:t xml:space="preserve">органом, осуществляющим полномочия собственника </w:t>
      </w:r>
      <w:r w:rsidRPr="00A43CD7">
        <w:rPr>
          <w:spacing w:val="0"/>
        </w:rPr>
        <w:t>(Советами народных депутатов городов (районов)), не допускается.</w:t>
      </w:r>
    </w:p>
    <w:p w:rsidR="00A43CD7" w:rsidRPr="00A43CD7" w:rsidRDefault="00A43CD7" w:rsidP="00A43CD7">
      <w:pPr>
        <w:shd w:val="clear" w:color="auto" w:fill="FFFFFF"/>
        <w:ind w:firstLine="709"/>
        <w:jc w:val="both"/>
        <w:rPr>
          <w:spacing w:val="0"/>
        </w:rPr>
      </w:pPr>
      <w:r w:rsidRPr="00A43CD7">
        <w:rPr>
          <w:spacing w:val="0"/>
        </w:rPr>
        <w:t xml:space="preserve">В случае (или при выявлении фактов) использования </w:t>
      </w:r>
      <w:r w:rsidRPr="00A43CD7">
        <w:rPr>
          <w:bCs/>
          <w:spacing w:val="0"/>
        </w:rPr>
        <w:t>государственными (муниципальными)</w:t>
      </w:r>
      <w:r w:rsidRPr="00A43CD7">
        <w:rPr>
          <w:spacing w:val="0"/>
        </w:rPr>
        <w:t xml:space="preserve"> унитарными предприятиями средств, полученных от сдачи в аренду имущества, на финансирование мероприятий (или направлений), не предусмотренных программами, утвержденными </w:t>
      </w:r>
      <w:r w:rsidRPr="00A43CD7">
        <w:rPr>
          <w:bCs/>
          <w:spacing w:val="0"/>
        </w:rPr>
        <w:t>органом, осуществляющим полномочия собственника</w:t>
      </w:r>
      <w:r w:rsidRPr="00A43CD7">
        <w:rPr>
          <w:spacing w:val="0"/>
        </w:rPr>
        <w:t xml:space="preserve"> (Советами народных депутатов городов (районов)), в предыдущем финансовом году и в текущем финансовом году, сумма средств, использованных не по назначению (или вне рамок программ), зачисляется в полном объеме в доход </w:t>
      </w:r>
      <w:r w:rsidRPr="00A43CD7">
        <w:rPr>
          <w:bCs/>
          <w:spacing w:val="0"/>
        </w:rPr>
        <w:t>соответствующего</w:t>
      </w:r>
      <w:r w:rsidRPr="00A43CD7">
        <w:rPr>
          <w:spacing w:val="0"/>
        </w:rPr>
        <w:t xml:space="preserve"> бюджета.</w:t>
      </w:r>
    </w:p>
    <w:p w:rsidR="00A43CD7" w:rsidRPr="00A43CD7" w:rsidRDefault="00A43CD7" w:rsidP="00A43CD7">
      <w:pPr>
        <w:ind w:firstLine="709"/>
        <w:jc w:val="both"/>
        <w:rPr>
          <w:bCs/>
          <w:spacing w:val="0"/>
        </w:rPr>
      </w:pPr>
      <w:r w:rsidRPr="00A43CD7">
        <w:rPr>
          <w:spacing w:val="0"/>
        </w:rPr>
        <w:t xml:space="preserve">Средства, полученные от сдачи в аренду </w:t>
      </w:r>
      <w:r w:rsidRPr="00A43CD7">
        <w:rPr>
          <w:bCs/>
          <w:spacing w:val="0"/>
        </w:rPr>
        <w:t xml:space="preserve">государственного (муниципального) </w:t>
      </w:r>
      <w:r w:rsidRPr="00A43CD7">
        <w:rPr>
          <w:spacing w:val="0"/>
        </w:rPr>
        <w:t xml:space="preserve">имущества и не использованные в течение финансового года (в виде остатков средств на счетах, а также экономии средств при выполнении программ расходования средств по состоянию на 1 января текущего финансового года), подлежат зачислению в доход </w:t>
      </w:r>
      <w:r w:rsidRPr="00A43CD7">
        <w:rPr>
          <w:bCs/>
          <w:spacing w:val="0"/>
        </w:rPr>
        <w:t>соответствующего</w:t>
      </w:r>
      <w:r w:rsidRPr="00A43CD7">
        <w:rPr>
          <w:spacing w:val="0"/>
        </w:rPr>
        <w:t xml:space="preserve"> бюджета</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В исключительных случаях при наличии обоснования муниципального унитарного предприятия о направлении средств, полученных от сдачи в аренду муниципального имущества, на капитальные вложения (незавершенное строительство) Советами народных депутатов городов (районов) может быть принято решение о направлении средств, полученных от сдачи в аренду муниципального имущества и не использованных до конца финансового года (остатки средств по состоянию на 1 января текущего </w:t>
      </w:r>
      <w:r w:rsidRPr="00A43CD7">
        <w:rPr>
          <w:bCs/>
          <w:spacing w:val="0"/>
        </w:rPr>
        <w:lastRenderedPageBreak/>
        <w:t>финансового года), на финансирование объектов незавершенного строительства.</w:t>
      </w:r>
    </w:p>
    <w:p w:rsidR="00A43CD7" w:rsidRPr="00A43CD7" w:rsidRDefault="00A43CD7" w:rsidP="00A43CD7">
      <w:pPr>
        <w:ind w:firstLine="709"/>
        <w:jc w:val="both"/>
        <w:rPr>
          <w:bCs/>
          <w:spacing w:val="0"/>
        </w:rPr>
      </w:pPr>
      <w:r w:rsidRPr="00A43CD7">
        <w:rPr>
          <w:bCs/>
          <w:spacing w:val="0"/>
        </w:rPr>
        <w:t xml:space="preserve">2. В 2026 году освобождаются от арендной платы: </w:t>
      </w:r>
    </w:p>
    <w:p w:rsidR="00A43CD7" w:rsidRPr="00A43CD7" w:rsidRDefault="00A43CD7" w:rsidP="00A43CD7">
      <w:pPr>
        <w:ind w:firstLine="709"/>
        <w:jc w:val="both"/>
        <w:rPr>
          <w:bCs/>
          <w:spacing w:val="0"/>
        </w:rPr>
      </w:pPr>
      <w:r w:rsidRPr="00A43CD7">
        <w:rPr>
          <w:bCs/>
          <w:spacing w:val="0"/>
        </w:rPr>
        <w:t xml:space="preserve">а) органы государственной власти и управления и организации, финансируемые из бюджетов различных уровней, государственные предприятия почтовой связи за используемые ими помещения, арендуемые у организаций, финансируемых из бюджетов различных уровней, а также у государственных или муниципальных организаций; </w:t>
      </w:r>
    </w:p>
    <w:p w:rsidR="00A43CD7" w:rsidRPr="00A43CD7" w:rsidRDefault="00A43CD7" w:rsidP="00A43CD7">
      <w:pPr>
        <w:ind w:firstLine="709"/>
        <w:jc w:val="both"/>
        <w:rPr>
          <w:bCs/>
          <w:spacing w:val="0"/>
        </w:rPr>
      </w:pPr>
      <w:r w:rsidRPr="00A43CD7">
        <w:rPr>
          <w:bCs/>
          <w:spacing w:val="0"/>
        </w:rPr>
        <w:t>б) организации, финансируемые из бюджетов внебюджетных фондов, за используемые ими помещения, арендуемые у организаций, финансируемых из бюджетов различных уровней.</w:t>
      </w:r>
    </w:p>
    <w:p w:rsidR="00A43CD7" w:rsidRPr="00A43CD7" w:rsidRDefault="00A43CD7" w:rsidP="00A43CD7">
      <w:pPr>
        <w:ind w:firstLine="709"/>
        <w:jc w:val="both"/>
        <w:rPr>
          <w:bCs/>
          <w:spacing w:val="0"/>
        </w:rPr>
      </w:pPr>
      <w:r w:rsidRPr="00A43CD7">
        <w:rPr>
          <w:bCs/>
          <w:spacing w:val="0"/>
        </w:rPr>
        <w:t>3. Органы государственной власти и управления, финансируемые за счет средств республиканского (местного) бюджета, средств внебюджетных фондов, подведомственные им государственные (муниципальные) учреждения, финансируемые как за счет средств республиканского (местного) бюджета, так и за счет средств внебюджетных фондов, а также государственные (муниципальные) унитарные (в том числе казенные) предприятия представляют в территориальную налоговую инспекцию по месту нахождения расчет арендной платы в порядке и сроки, установлен</w:t>
      </w:r>
      <w:r w:rsidR="00715614">
        <w:rPr>
          <w:bCs/>
          <w:spacing w:val="0"/>
        </w:rPr>
        <w:t>н</w:t>
      </w:r>
      <w:r w:rsidRPr="00A43CD7">
        <w:rPr>
          <w:bCs/>
          <w:spacing w:val="0"/>
        </w:rPr>
        <w:t>ы</w:t>
      </w:r>
      <w:r w:rsidR="00715614">
        <w:rPr>
          <w:bCs/>
          <w:spacing w:val="0"/>
        </w:rPr>
        <w:t>е</w:t>
      </w:r>
      <w:r w:rsidRPr="00A43CD7">
        <w:rPr>
          <w:bCs/>
          <w:spacing w:val="0"/>
        </w:rPr>
        <w:t xml:space="preserve"> </w:t>
      </w:r>
      <w:r w:rsidR="009D1FB0">
        <w:rPr>
          <w:bCs/>
          <w:spacing w:val="0"/>
        </w:rPr>
        <w:t xml:space="preserve">уполномоченным </w:t>
      </w:r>
      <w:r w:rsidR="00715614">
        <w:rPr>
          <w:bCs/>
          <w:spacing w:val="0"/>
        </w:rPr>
        <w:t xml:space="preserve">Правительством Приднестровской Молдавской Республики </w:t>
      </w:r>
      <w:r w:rsidRPr="00A43CD7">
        <w:rPr>
          <w:bCs/>
          <w:spacing w:val="0"/>
        </w:rPr>
        <w:t>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A43CD7" w:rsidRPr="00A43CD7" w:rsidRDefault="00A43CD7" w:rsidP="00A43CD7">
      <w:pPr>
        <w:ind w:firstLine="709"/>
        <w:jc w:val="both"/>
        <w:rPr>
          <w:bCs/>
          <w:spacing w:val="0"/>
        </w:rPr>
      </w:pPr>
      <w:r w:rsidRPr="00A43CD7">
        <w:rPr>
          <w:bCs/>
          <w:spacing w:val="0"/>
        </w:rPr>
        <w:t>4. Общественные приемные депутатов Верховного Совета Приднестровской Молдавской Республики,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общественных приемных осуществляется за счет арендодателя.</w:t>
      </w:r>
    </w:p>
    <w:p w:rsidR="00A43CD7" w:rsidRPr="00A43CD7" w:rsidRDefault="00A43CD7" w:rsidP="00A43CD7">
      <w:pPr>
        <w:ind w:firstLine="709"/>
        <w:jc w:val="both"/>
        <w:rPr>
          <w:bCs/>
          <w:spacing w:val="0"/>
        </w:rPr>
      </w:pPr>
      <w:r w:rsidRPr="00A43CD7">
        <w:rPr>
          <w:bCs/>
          <w:spacing w:val="0"/>
        </w:rPr>
        <w:t>5. Официальное представительство Республики Абхазия в Приднестровской Молдавской Республике, официальное представительство Республики Южн</w:t>
      </w:r>
      <w:r w:rsidR="00715614">
        <w:rPr>
          <w:bCs/>
          <w:spacing w:val="0"/>
        </w:rPr>
        <w:t>ой</w:t>
      </w:r>
      <w:r w:rsidRPr="00A43CD7">
        <w:rPr>
          <w:bCs/>
          <w:spacing w:val="0"/>
        </w:rPr>
        <w:t xml:space="preserve"> Осети</w:t>
      </w:r>
      <w:r w:rsidR="009D1FB0">
        <w:rPr>
          <w:bCs/>
          <w:spacing w:val="0"/>
        </w:rPr>
        <w:t>и</w:t>
      </w:r>
      <w:r w:rsidRPr="00A43CD7">
        <w:rPr>
          <w:bCs/>
          <w:spacing w:val="0"/>
        </w:rPr>
        <w:t xml:space="preserve"> в Приднестровской Молдавской Республике,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официальных представительств осуществляется за счет арендодателя.</w:t>
      </w:r>
    </w:p>
    <w:p w:rsidR="00715614" w:rsidRDefault="00715614"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 xml:space="preserve">Статья </w:t>
      </w:r>
      <w:r w:rsidR="00715614">
        <w:rPr>
          <w:b/>
          <w:bCs/>
          <w:spacing w:val="0"/>
        </w:rPr>
        <w:t>41</w:t>
      </w:r>
      <w:r w:rsidRPr="00A43CD7">
        <w:rPr>
          <w:b/>
          <w:bCs/>
          <w:spacing w:val="0"/>
        </w:rPr>
        <w:t>.</w:t>
      </w:r>
    </w:p>
    <w:p w:rsidR="00AB55F5" w:rsidRPr="00AB55F5" w:rsidRDefault="00AB55F5" w:rsidP="00AB55F5">
      <w:pPr>
        <w:ind w:firstLine="709"/>
        <w:jc w:val="both"/>
        <w:rPr>
          <w:bCs/>
          <w:spacing w:val="0"/>
        </w:rPr>
      </w:pPr>
      <w:r w:rsidRPr="00AB55F5">
        <w:rPr>
          <w:bCs/>
          <w:spacing w:val="0"/>
        </w:rPr>
        <w:t>Акционерные общества и общества с ограниченной ответственностью, учредителем (участником) которых полностью либо частично является государство или муниципальное образование, проводят общие собрания по вопросу выплаты дивидендов за 2025 год в порядке, установленном законодательством Приднестровской Молдавской Республики, но не позднее 30 июня 2026 года.</w:t>
      </w:r>
    </w:p>
    <w:p w:rsidR="00AB55F5" w:rsidRPr="00AB55F5" w:rsidRDefault="00AB55F5" w:rsidP="00AB55F5">
      <w:pPr>
        <w:ind w:firstLine="709"/>
        <w:jc w:val="both"/>
        <w:rPr>
          <w:bCs/>
          <w:spacing w:val="0"/>
        </w:rPr>
      </w:pPr>
      <w:r w:rsidRPr="00AB55F5">
        <w:rPr>
          <w:bCs/>
          <w:spacing w:val="0"/>
        </w:rPr>
        <w:t xml:space="preserve">Акционерными обществами и обществами с ограниченной ответственностью, учредителем (участником) которых полностью либо </w:t>
      </w:r>
      <w:r w:rsidRPr="00AB55F5">
        <w:rPr>
          <w:bCs/>
          <w:spacing w:val="0"/>
        </w:rPr>
        <w:lastRenderedPageBreak/>
        <w:t xml:space="preserve">частично является государство или муниципальное образование, уплата начисленных за 2025 год дивидендов осуществляется в доход соответствующего бюджета (по принадлежности собственности) в срок не позднее 31 августа 2026 года. </w:t>
      </w:r>
    </w:p>
    <w:p w:rsidR="00A43CD7" w:rsidRDefault="00AB55F5" w:rsidP="00AB55F5">
      <w:pPr>
        <w:ind w:firstLine="709"/>
        <w:jc w:val="both"/>
        <w:rPr>
          <w:bCs/>
          <w:spacing w:val="0"/>
        </w:rPr>
      </w:pPr>
      <w:r w:rsidRPr="00AB55F5">
        <w:rPr>
          <w:bCs/>
          <w:spacing w:val="0"/>
        </w:rPr>
        <w:t xml:space="preserve">Акционерные общества и общества с ограниченной ответственностью, учредителем (участником) которых полностью либо частично является государство или муниципальное образование, представляют в территориальную налоговую инспекцию по месту регистрации расчет дивидендов в порядке и сроки, </w:t>
      </w:r>
      <w:proofErr w:type="spellStart"/>
      <w:r w:rsidRPr="00AB55F5">
        <w:rPr>
          <w:bCs/>
          <w:spacing w:val="0"/>
        </w:rPr>
        <w:t>установлены</w:t>
      </w:r>
      <w:r w:rsidR="00715614">
        <w:rPr>
          <w:bCs/>
          <w:spacing w:val="0"/>
        </w:rPr>
        <w:t>е</w:t>
      </w:r>
      <w:proofErr w:type="spellEnd"/>
      <w:r w:rsidRPr="00AB55F5">
        <w:rPr>
          <w:bCs/>
          <w:spacing w:val="0"/>
        </w:rPr>
        <w:t xml:space="preserve">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AB55F5" w:rsidRPr="00A43CD7" w:rsidRDefault="00AB55F5" w:rsidP="00AB55F5">
      <w:pPr>
        <w:ind w:firstLine="709"/>
        <w:jc w:val="both"/>
        <w:rPr>
          <w:bCs/>
          <w:spacing w:val="0"/>
        </w:rPr>
      </w:pPr>
    </w:p>
    <w:p w:rsidR="00A43CD7" w:rsidRPr="00A43CD7" w:rsidRDefault="00A43CD7" w:rsidP="00A43CD7">
      <w:pPr>
        <w:ind w:firstLine="709"/>
        <w:jc w:val="both"/>
        <w:rPr>
          <w:b/>
          <w:bCs/>
          <w:color w:val="000000"/>
          <w:spacing w:val="0"/>
          <w:shd w:val="clear" w:color="auto" w:fill="FFFFFF"/>
        </w:rPr>
      </w:pPr>
      <w:r w:rsidRPr="00A43CD7">
        <w:rPr>
          <w:b/>
          <w:bCs/>
          <w:color w:val="000000"/>
          <w:spacing w:val="0"/>
          <w:shd w:val="clear" w:color="auto" w:fill="FFFFFF"/>
        </w:rPr>
        <w:t xml:space="preserve">Статья </w:t>
      </w:r>
      <w:r w:rsidR="00715614">
        <w:rPr>
          <w:b/>
          <w:bCs/>
          <w:color w:val="000000"/>
          <w:spacing w:val="0"/>
          <w:shd w:val="clear" w:color="auto" w:fill="FFFFFF"/>
        </w:rPr>
        <w:t>42</w:t>
      </w:r>
      <w:r w:rsidRPr="00A43CD7">
        <w:rPr>
          <w:b/>
          <w:bCs/>
          <w:color w:val="000000"/>
          <w:spacing w:val="0"/>
          <w:shd w:val="clear" w:color="auto" w:fill="FFFFFF"/>
        </w:rPr>
        <w:t>.</w:t>
      </w:r>
    </w:p>
    <w:p w:rsidR="00AB55F5" w:rsidRPr="00AB55F5" w:rsidRDefault="00AB55F5" w:rsidP="00AB55F5">
      <w:pPr>
        <w:ind w:firstLine="709"/>
        <w:jc w:val="both"/>
        <w:rPr>
          <w:bCs/>
          <w:color w:val="000000"/>
          <w:spacing w:val="0"/>
          <w:shd w:val="clear" w:color="auto" w:fill="FFFFFF"/>
        </w:rPr>
      </w:pPr>
      <w:r w:rsidRPr="00AB55F5">
        <w:rPr>
          <w:bCs/>
          <w:color w:val="000000"/>
          <w:spacing w:val="0"/>
          <w:shd w:val="clear" w:color="auto" w:fill="FFFFFF"/>
        </w:rPr>
        <w:t>1. Во изменение норм законодательства Приднестровской Молдавской Республики в 2026 году государственные (муниципальные) унитарные предприятия (в том числе казенные), общества с ограниченной ответственностью и акционерные общества с долей государственного (муниципального) участия более 50 процентов по итогам финансово-хозяйственной деятельности за 2025 год перечисляют до окончания текущего финансового года в доход соответствующего бюджета часть чистой прибыли, определенной по данным бухгалтерской отчетности без учета средств, направленных на формирование резерва по сомнительным долгам и сумм обесценивания краткосрочных оборотных активов, в размере и порядке, определяемых нормативным правовым актом Правительства Приднестровской Молдавской Республики, но не менее 10 процентов.</w:t>
      </w:r>
    </w:p>
    <w:p w:rsidR="00AB55F5" w:rsidRPr="00AB55F5" w:rsidRDefault="00AB55F5" w:rsidP="00AB55F5">
      <w:pPr>
        <w:ind w:firstLine="709"/>
        <w:jc w:val="both"/>
        <w:rPr>
          <w:bCs/>
          <w:color w:val="000000"/>
          <w:spacing w:val="0"/>
          <w:shd w:val="clear" w:color="auto" w:fill="FFFFFF"/>
        </w:rPr>
      </w:pPr>
      <w:r w:rsidRPr="00AB55F5">
        <w:rPr>
          <w:bCs/>
          <w:color w:val="000000"/>
          <w:spacing w:val="0"/>
          <w:shd w:val="clear" w:color="auto" w:fill="FFFFFF"/>
        </w:rPr>
        <w:t xml:space="preserve">Нормы настоящего пункта не распространяются на организации здравоохранения и социального обеспечения, относящиеся к санаторно-курортным учреждениям, которым предоставлены льготы по налогу на доходы организаций в порядке, установленном Законом Приднестровской Молдавской Республики «О налоге на доходы организаций», предприятия черной металлургии, а также организации, осуществляющие деятельность по строительству, ремонту и эксплуатации дорог. Средства организаций, осуществляющих деятельность по строительству, ремонту и эксплуатации дорог, освобожденные от перечисления в 2026 году в доход республиканского (местного) бюджета, в полном объеме направляются на приобретение специальной техники, используемой при выполнении дорожных работ. </w:t>
      </w:r>
    </w:p>
    <w:p w:rsidR="00A43CD7" w:rsidRPr="00A43CD7" w:rsidRDefault="00EB4CDF" w:rsidP="00A43CD7">
      <w:pPr>
        <w:ind w:firstLine="709"/>
        <w:jc w:val="both"/>
        <w:rPr>
          <w:bCs/>
          <w:spacing w:val="0"/>
        </w:rPr>
      </w:pPr>
      <w:r>
        <w:rPr>
          <w:bCs/>
          <w:spacing w:val="0"/>
        </w:rPr>
        <w:t>2</w:t>
      </w:r>
      <w:r w:rsidR="00A43CD7" w:rsidRPr="00A43CD7">
        <w:rPr>
          <w:bCs/>
          <w:spacing w:val="0"/>
        </w:rPr>
        <w:t xml:space="preserve">. Во изменение норм законодательства Приднестровской Молдавской Республики в 2026 году акционерные общества, единственным акционером которых является государственное или муниципальное унитарное предприятие, по итогам финансово-хозяйственной деятельности за 2025 год перечисляют до окончания текущего финансового года в доход республиканского бюджета часть чистой прибыли, определенной по данным финансовой отчетности, в размере и порядке, определяемых нормативным </w:t>
      </w:r>
      <w:r w:rsidR="00A43CD7" w:rsidRPr="00A43CD7">
        <w:rPr>
          <w:bCs/>
          <w:spacing w:val="0"/>
        </w:rPr>
        <w:lastRenderedPageBreak/>
        <w:t>правовым актом Правительства Приднестровской Молдавской Республики, но не менее 50 процентов.</w:t>
      </w:r>
    </w:p>
    <w:p w:rsidR="00A43CD7" w:rsidRDefault="00A43CD7" w:rsidP="00A43CD7">
      <w:pPr>
        <w:ind w:firstLine="709"/>
        <w:jc w:val="both"/>
        <w:rPr>
          <w:bCs/>
          <w:spacing w:val="0"/>
        </w:rPr>
      </w:pPr>
    </w:p>
    <w:p w:rsidR="00A605BD" w:rsidRPr="00EB4CDF" w:rsidRDefault="00A605BD" w:rsidP="00A605BD">
      <w:pPr>
        <w:ind w:firstLine="709"/>
        <w:jc w:val="both"/>
        <w:rPr>
          <w:b/>
          <w:bCs/>
          <w:spacing w:val="0"/>
        </w:rPr>
      </w:pPr>
      <w:r w:rsidRPr="00EB4CDF">
        <w:rPr>
          <w:b/>
          <w:bCs/>
          <w:spacing w:val="0"/>
        </w:rPr>
        <w:t xml:space="preserve">Статья </w:t>
      </w:r>
      <w:r>
        <w:rPr>
          <w:b/>
          <w:bCs/>
          <w:spacing w:val="0"/>
        </w:rPr>
        <w:t>43</w:t>
      </w:r>
      <w:r w:rsidRPr="00EB4CDF">
        <w:rPr>
          <w:b/>
          <w:bCs/>
          <w:spacing w:val="0"/>
        </w:rPr>
        <w:t>.</w:t>
      </w:r>
    </w:p>
    <w:p w:rsidR="00A605BD" w:rsidRPr="00EB4CDF" w:rsidRDefault="00A605BD" w:rsidP="00A605BD">
      <w:pPr>
        <w:ind w:firstLine="709"/>
        <w:jc w:val="both"/>
        <w:rPr>
          <w:bCs/>
          <w:spacing w:val="0"/>
        </w:rPr>
      </w:pPr>
      <w:r w:rsidRPr="00EB4CDF">
        <w:rPr>
          <w:bCs/>
          <w:spacing w:val="0"/>
        </w:rPr>
        <w:t>В 2026 году инвестиционные программы субъектов естественных монополий, являющихся государственными (муниципальными) унитарными предприятиями, оказывающими потребителям коммунальные услуги по электроснабжению, теплоснабжению, водоснабжению и водоотведению, услуги по передаче электрической энергии по линиям высокого напряжения и оперативно-диспетчерскому управлению энергосистемой, не должны превышать уровень фактического финансирования 2024 года.</w:t>
      </w:r>
    </w:p>
    <w:p w:rsidR="00A605BD" w:rsidRDefault="00A605BD"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4</w:t>
      </w:r>
      <w:r w:rsidR="00F8468A">
        <w:rPr>
          <w:b/>
          <w:bCs/>
          <w:spacing w:val="0"/>
        </w:rPr>
        <w:t>4</w:t>
      </w:r>
      <w:r w:rsidRPr="00A43CD7">
        <w:rPr>
          <w:b/>
          <w:bCs/>
          <w:spacing w:val="0"/>
        </w:rPr>
        <w:t>.</w:t>
      </w:r>
    </w:p>
    <w:p w:rsidR="00A43CD7" w:rsidRPr="00A43CD7" w:rsidRDefault="00A43CD7" w:rsidP="00A43CD7">
      <w:pPr>
        <w:ind w:firstLine="709"/>
        <w:jc w:val="both"/>
        <w:rPr>
          <w:bCs/>
          <w:color w:val="000000"/>
          <w:spacing w:val="0"/>
        </w:rPr>
      </w:pPr>
      <w:r w:rsidRPr="00A43CD7">
        <w:rPr>
          <w:bCs/>
          <w:spacing w:val="0"/>
        </w:rPr>
        <w:t xml:space="preserve">Во изменение норм законодательства Приднестровской Молдавской Республики центральный банк Приднестровской Молдавской Республики до утверждения годовой финансовой отчетности </w:t>
      </w:r>
      <w:r w:rsidRPr="00A43CD7">
        <w:rPr>
          <w:bCs/>
          <w:color w:val="000000"/>
          <w:spacing w:val="0"/>
        </w:rPr>
        <w:t xml:space="preserve">за 2025 год перечисляет в первом квартале 2026 года в республиканский бюджет часть прибыли в сумме </w:t>
      </w:r>
      <w:r w:rsidRPr="00A43CD7">
        <w:rPr>
          <w:bCs/>
          <w:color w:val="000000"/>
          <w:spacing w:val="0"/>
        </w:rPr>
        <w:br/>
        <w:t>11 296 260 рублей.</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4</w:t>
      </w:r>
      <w:r w:rsidR="00F8468A">
        <w:rPr>
          <w:b/>
          <w:bCs/>
          <w:spacing w:val="0"/>
        </w:rPr>
        <w:t>5</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Утвердить перечень налогов, сборов и прочих поступлений в государственный бюджет и нормативы отчислений общегосударственных доходов в бюджеты городов (районов) (местные бюджеты) по платежам, начисляемым за период </w:t>
      </w:r>
      <w:r w:rsidRPr="00A43CD7">
        <w:rPr>
          <w:spacing w:val="0"/>
        </w:rPr>
        <w:t>с 1 января 2026 года по 31 декабря 2026 года</w:t>
      </w:r>
      <w:r w:rsidRPr="00A43CD7">
        <w:rPr>
          <w:bCs/>
          <w:spacing w:val="0"/>
        </w:rPr>
        <w:t xml:space="preserve"> включительно, согласно Приложению № 10 к настоящему Закону.</w:t>
      </w:r>
    </w:p>
    <w:p w:rsidR="00A43CD7" w:rsidRPr="00A43CD7" w:rsidRDefault="00A43CD7" w:rsidP="00A43CD7">
      <w:pPr>
        <w:ind w:firstLine="709"/>
        <w:jc w:val="both"/>
        <w:rPr>
          <w:bCs/>
          <w:spacing w:val="0"/>
        </w:rPr>
      </w:pPr>
      <w:r w:rsidRPr="00A43CD7">
        <w:rPr>
          <w:bCs/>
          <w:spacing w:val="0"/>
        </w:rPr>
        <w:t>Платежи в бюджеты различных уровней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доходов бюджетов Приднестровской Молдавской Республики. 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Республики «О бюджетной классификации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2. Организации, в состав которых входят территориально обособленные подразделения, как имеющие отдельный баланс, так и не имеющие отдельного баланса, в случаях, установленных налоговым законодательством Приднестровской Молдавской Республики, перечисляют налоги, сборы и прочие поступления в республиканский и местные бюджеты по месту нахождения структурного подразделения в соответствии с нормативами отчислений, установленными </w:t>
      </w:r>
      <w:r w:rsidRPr="00A43CD7">
        <w:rPr>
          <w:spacing w:val="0"/>
        </w:rPr>
        <w:t xml:space="preserve">Приложением № 10 </w:t>
      </w:r>
      <w:r w:rsidRPr="00A43CD7">
        <w:rPr>
          <w:bCs/>
          <w:spacing w:val="0"/>
        </w:rPr>
        <w:t xml:space="preserve">к настоящему Закону для города или района, в котором находится структурное подразделение. </w:t>
      </w:r>
    </w:p>
    <w:p w:rsidR="00A43CD7" w:rsidRPr="00A43CD7" w:rsidRDefault="00A43CD7" w:rsidP="00A43CD7">
      <w:pPr>
        <w:ind w:firstLine="709"/>
        <w:jc w:val="both"/>
        <w:rPr>
          <w:bCs/>
          <w:spacing w:val="0"/>
        </w:rPr>
      </w:pPr>
      <w:r w:rsidRPr="00A43CD7">
        <w:rPr>
          <w:bCs/>
          <w:spacing w:val="0"/>
        </w:rPr>
        <w:t>При этом подразделение является территориально обособленным независимо от отражения его в учредительных и иных документах, в случае если данное подразделение не расположено в пределах административно-</w:t>
      </w:r>
      <w:r w:rsidRPr="00A43CD7">
        <w:rPr>
          <w:bCs/>
          <w:spacing w:val="0"/>
        </w:rPr>
        <w:lastRenderedPageBreak/>
        <w:t>территориальной единицы Приднестровской Молдавской Республики, в которой зарегистрирована организация, и оборудовано одним и более стационарным рабочим местом, созданным на срок более 1 (одного) месяца.</w:t>
      </w:r>
    </w:p>
    <w:p w:rsidR="00A43CD7" w:rsidRPr="00A43CD7" w:rsidRDefault="00A43CD7" w:rsidP="00A43CD7">
      <w:pPr>
        <w:ind w:firstLine="709"/>
        <w:jc w:val="both"/>
        <w:rPr>
          <w:bCs/>
          <w:spacing w:val="0"/>
        </w:rPr>
      </w:pPr>
      <w:r w:rsidRPr="00A43CD7">
        <w:rPr>
          <w:bCs/>
          <w:spacing w:val="0"/>
        </w:rPr>
        <w:t>Для целей части второй настоящего пункта под стационарным рабочим местом понимается рабочее место, расположенное в специально оборудованном и предназначенном для производства, ведения торговли, осуществления работ, оказания услуг здании, строении, помещении, имеющем замкнутый объем и прочно связанном фундаментом с земельным участком.</w:t>
      </w:r>
    </w:p>
    <w:p w:rsidR="00A43CD7" w:rsidRPr="00A43CD7" w:rsidRDefault="00A43CD7" w:rsidP="00A43CD7">
      <w:pPr>
        <w:ind w:firstLine="709"/>
        <w:jc w:val="both"/>
        <w:rPr>
          <w:bCs/>
          <w:spacing w:val="0"/>
        </w:rPr>
      </w:pPr>
      <w:r w:rsidRPr="00A43CD7">
        <w:rPr>
          <w:bCs/>
          <w:spacing w:val="0"/>
        </w:rPr>
        <w:t xml:space="preserve">3. Недоимки по налогам, сборам и иным обязательным платежам, а также финансовым и штрафным санкциям, начисленным за период до начала финансового года, погашаемые в текущем финансовом году, подлежат зачислению по нормативам, установленным для соответствующих видов платежей </w:t>
      </w:r>
      <w:r w:rsidRPr="00A43CD7">
        <w:rPr>
          <w:spacing w:val="0"/>
        </w:rPr>
        <w:t>в текущем финансовом году</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Налоговые платежи, начисляемые на основании налоговых расчетов за предыдущий финансовый год, срок сдачи которых установлен в текущем финансовом году, подлежат зачислению по нормативам, действующим </w:t>
      </w:r>
      <w:r w:rsidRPr="00A43CD7">
        <w:rPr>
          <w:spacing w:val="0"/>
        </w:rPr>
        <w:t>в текущем финансовом году</w:t>
      </w:r>
      <w:r w:rsidRPr="00A43CD7">
        <w:rPr>
          <w:bCs/>
          <w:spacing w:val="0"/>
        </w:rPr>
        <w:t>.</w:t>
      </w:r>
    </w:p>
    <w:p w:rsidR="00A43CD7" w:rsidRPr="00A43CD7" w:rsidRDefault="00A43CD7" w:rsidP="00A43CD7">
      <w:pPr>
        <w:ind w:firstLine="709"/>
        <w:jc w:val="both"/>
        <w:rPr>
          <w:bCs/>
          <w:spacing w:val="0"/>
        </w:rPr>
      </w:pPr>
      <w:r w:rsidRPr="00A43CD7">
        <w:rPr>
          <w:spacing w:val="0"/>
          <w:lang w:eastAsia="ru-MD"/>
        </w:rPr>
        <w:t xml:space="preserve">Суммы налога на доходы, уплачиваемые </w:t>
      </w:r>
      <w:r w:rsidRPr="00A43CD7">
        <w:rPr>
          <w:bCs/>
          <w:spacing w:val="0"/>
          <w:lang w:eastAsia="ru-MD"/>
        </w:rPr>
        <w:t>с 1 января 2026 года</w:t>
      </w:r>
      <w:r w:rsidRPr="00A43CD7">
        <w:rPr>
          <w:spacing w:val="0"/>
          <w:lang w:eastAsia="ru-MD"/>
        </w:rPr>
        <w:t xml:space="preserve"> в счет погашения недоимок прошлых периодов, подлежат зачислению в доход республиканского бюджета. При этом в </w:t>
      </w:r>
      <w:r w:rsidRPr="00A43CD7">
        <w:rPr>
          <w:bCs/>
          <w:spacing w:val="0"/>
          <w:lang w:eastAsia="ru-MD"/>
        </w:rPr>
        <w:t>2026 году</w:t>
      </w:r>
      <w:r w:rsidRPr="00A43CD7">
        <w:rPr>
          <w:spacing w:val="0"/>
          <w:lang w:eastAsia="ru-MD"/>
        </w:rPr>
        <w:t xml:space="preserve"> часть денежных средств, поступивших в счет уплаты налога на доходы организаций </w:t>
      </w:r>
      <w:r w:rsidRPr="00A43CD7">
        <w:rPr>
          <w:bCs/>
          <w:spacing w:val="0"/>
          <w:lang w:eastAsia="ru-MD"/>
        </w:rPr>
        <w:t xml:space="preserve">в размере </w:t>
      </w:r>
      <w:r w:rsidR="001F7DB9">
        <w:rPr>
          <w:bCs/>
          <w:spacing w:val="0"/>
          <w:lang w:eastAsia="ru-MD"/>
        </w:rPr>
        <w:br/>
      </w:r>
      <w:r w:rsidRPr="00A43CD7">
        <w:rPr>
          <w:bCs/>
          <w:spacing w:val="0"/>
          <w:lang w:eastAsia="ru-MD"/>
        </w:rPr>
        <w:t>8</w:t>
      </w:r>
      <w:r w:rsidR="001F7DB9">
        <w:rPr>
          <w:bCs/>
          <w:spacing w:val="0"/>
          <w:lang w:eastAsia="ru-MD"/>
        </w:rPr>
        <w:t>,00</w:t>
      </w:r>
      <w:r w:rsidRPr="00A43CD7">
        <w:rPr>
          <w:bCs/>
          <w:spacing w:val="0"/>
          <w:lang w:eastAsia="ru-MD"/>
        </w:rPr>
        <w:t xml:space="preserve"> процент</w:t>
      </w:r>
      <w:r w:rsidR="00E42A82">
        <w:rPr>
          <w:bCs/>
          <w:spacing w:val="0"/>
          <w:lang w:eastAsia="ru-MD"/>
        </w:rPr>
        <w:t>а</w:t>
      </w:r>
      <w:r w:rsidRPr="00A43CD7">
        <w:rPr>
          <w:spacing w:val="0"/>
          <w:lang w:eastAsia="ru-MD"/>
        </w:rPr>
        <w:t>, перечисляется в доход Дорожного фонда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Суммы налогов, сборов и иных обязательных платежей, финансовых и штрафных санкций (включая суммы по коэффициенту инфляции), доначисленных (примененных) в </w:t>
      </w:r>
      <w:r w:rsidRPr="00A43CD7">
        <w:rPr>
          <w:spacing w:val="0"/>
        </w:rPr>
        <w:t>2026 году</w:t>
      </w:r>
      <w:r w:rsidRPr="00A43CD7">
        <w:rPr>
          <w:bCs/>
          <w:spacing w:val="0"/>
        </w:rPr>
        <w:t>, подлежат зачислению в бюджеты различных уровней по нормативам, установленным Приложением</w:t>
      </w:r>
      <w:r w:rsidRPr="00A43CD7">
        <w:rPr>
          <w:spacing w:val="0"/>
        </w:rPr>
        <w:t xml:space="preserve"> № 10</w:t>
      </w:r>
      <w:r w:rsidRPr="00A43CD7">
        <w:rPr>
          <w:bCs/>
          <w:spacing w:val="0"/>
        </w:rPr>
        <w:t xml:space="preserve"> к настоящему Закону.</w:t>
      </w:r>
    </w:p>
    <w:p w:rsidR="00A43CD7" w:rsidRPr="00A43CD7" w:rsidRDefault="00A43CD7" w:rsidP="00A43CD7">
      <w:pPr>
        <w:ind w:firstLine="709"/>
        <w:jc w:val="both"/>
        <w:rPr>
          <w:bCs/>
          <w:spacing w:val="0"/>
        </w:rPr>
      </w:pPr>
      <w:r w:rsidRPr="00A43CD7">
        <w:rPr>
          <w:bCs/>
          <w:spacing w:val="0"/>
        </w:rPr>
        <w:t xml:space="preserve">4. </w:t>
      </w:r>
      <w:r w:rsidRPr="00A43CD7">
        <w:rPr>
          <w:spacing w:val="0"/>
        </w:rPr>
        <w:t>В 2026 году</w:t>
      </w:r>
      <w:r w:rsidRPr="00A43CD7">
        <w:rPr>
          <w:bCs/>
          <w:spacing w:val="0"/>
        </w:rPr>
        <w:t xml:space="preserve"> средства от реализации имущества, перешедшего по праву наследования к государству, конфискованного имущества, предметов залога и вкладов после вычета расходов на хранение, проведение оценки, реализацию имущества и оформление необходимых документов на данное имущество подлежат зачислению в бюджет по нормативам согласно Приложению </w:t>
      </w:r>
      <w:r w:rsidRPr="00A43CD7">
        <w:rPr>
          <w:spacing w:val="0"/>
        </w:rPr>
        <w:t>№ 10</w:t>
      </w:r>
      <w:r w:rsidRPr="00A43CD7">
        <w:rPr>
          <w:bCs/>
          <w:spacing w:val="0"/>
        </w:rPr>
        <w:t xml:space="preserve"> к настоящему Закону.</w:t>
      </w:r>
    </w:p>
    <w:p w:rsidR="00A43CD7" w:rsidRPr="00A43CD7" w:rsidRDefault="00A43CD7" w:rsidP="00A43CD7">
      <w:pPr>
        <w:ind w:firstLine="709"/>
        <w:jc w:val="both"/>
        <w:rPr>
          <w:color w:val="000000"/>
          <w:spacing w:val="0"/>
        </w:rPr>
      </w:pPr>
      <w:r w:rsidRPr="00A43CD7">
        <w:rPr>
          <w:spacing w:val="0"/>
        </w:rPr>
        <w:t xml:space="preserve">5. При изменении в течение </w:t>
      </w:r>
      <w:r w:rsidRPr="00A43CD7">
        <w:rPr>
          <w:bCs/>
          <w:spacing w:val="0"/>
        </w:rPr>
        <w:t>2026 года</w:t>
      </w:r>
      <w:r w:rsidRPr="00A43CD7">
        <w:rPr>
          <w:spacing w:val="0"/>
        </w:rPr>
        <w:t xml:space="preserve"> нормативов отчислений общегосударственных доходов в местные бюджеты городов (районов), установленных Приложением № 10 к настоящему Закону, в результате которых у налогоплательщиков образуются недоимки (переплаты) по отчислениям соответствующих платежей, исчисленных и внесенных в доход бюджета до вступления в силу указанных изменений, финансовые санкции в виде пеней за несвоевременную уплату налогов (сборов) в соответствующий бюджет и меры </w:t>
      </w:r>
      <w:r w:rsidRPr="00A43CD7">
        <w:rPr>
          <w:color w:val="000000"/>
          <w:spacing w:val="0"/>
        </w:rPr>
        <w:t>административной ответственности за данное нарушение не применяются.</w:t>
      </w:r>
    </w:p>
    <w:p w:rsidR="00410CFC" w:rsidRDefault="00410CFC" w:rsidP="00A43CD7">
      <w:pPr>
        <w:ind w:firstLine="709"/>
        <w:jc w:val="both"/>
        <w:rPr>
          <w:b/>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4</w:t>
      </w:r>
      <w:r w:rsidR="002A5B6E">
        <w:rPr>
          <w:b/>
          <w:bCs/>
          <w:color w:val="000000"/>
          <w:spacing w:val="0"/>
        </w:rPr>
        <w:t>6</w:t>
      </w:r>
      <w:r w:rsidRPr="00A43CD7">
        <w:rPr>
          <w:b/>
          <w:bCs/>
          <w:color w:val="000000"/>
          <w:spacing w:val="0"/>
        </w:rPr>
        <w:t>.</w:t>
      </w:r>
    </w:p>
    <w:p w:rsidR="00A43CD7" w:rsidRPr="00A43CD7" w:rsidRDefault="00A43CD7" w:rsidP="00A43CD7">
      <w:pPr>
        <w:ind w:firstLine="709"/>
        <w:jc w:val="both"/>
        <w:rPr>
          <w:bCs/>
          <w:color w:val="000000"/>
          <w:spacing w:val="0"/>
        </w:rPr>
      </w:pPr>
      <w:r w:rsidRPr="00A43CD7">
        <w:rPr>
          <w:bCs/>
          <w:color w:val="000000"/>
          <w:spacing w:val="0"/>
        </w:rPr>
        <w:lastRenderedPageBreak/>
        <w:t xml:space="preserve">1.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w:t>
      </w:r>
      <w:r w:rsidRPr="00A43CD7">
        <w:rPr>
          <w:color w:val="000000"/>
          <w:spacing w:val="0"/>
        </w:rPr>
        <w:t>в 2026 году</w:t>
      </w:r>
      <w:r w:rsidRPr="00A43CD7">
        <w:rPr>
          <w:bCs/>
          <w:color w:val="000000"/>
          <w:spacing w:val="0"/>
        </w:rPr>
        <w:t xml:space="preserve"> при расчете платежей за загрязнение окружающей природной среды и пользование природными ресурсами не применяется индексация в соответствии с индексом инфляции на соответствующий финансовый год.</w:t>
      </w:r>
    </w:p>
    <w:p w:rsidR="00A43CD7" w:rsidRPr="00A43CD7" w:rsidRDefault="00A43CD7" w:rsidP="00A43CD7">
      <w:pPr>
        <w:autoSpaceDE w:val="0"/>
        <w:autoSpaceDN w:val="0"/>
        <w:adjustRightInd w:val="0"/>
        <w:ind w:firstLine="709"/>
        <w:jc w:val="both"/>
        <w:rPr>
          <w:bCs/>
          <w:color w:val="000000"/>
          <w:spacing w:val="0"/>
        </w:rPr>
      </w:pPr>
      <w:r w:rsidRPr="00A43CD7">
        <w:rPr>
          <w:bCs/>
          <w:color w:val="000000"/>
          <w:spacing w:val="0"/>
        </w:rPr>
        <w:t xml:space="preserve">2. Расчет платежей за загрязнение окружающей природной среды и пользование природными ресурсами </w:t>
      </w:r>
      <w:r w:rsidRPr="00A43CD7">
        <w:rPr>
          <w:color w:val="000000"/>
          <w:spacing w:val="0"/>
        </w:rPr>
        <w:t>в 2026</w:t>
      </w:r>
      <w:r w:rsidRPr="00A43CD7">
        <w:rPr>
          <w:bCs/>
          <w:color w:val="000000"/>
          <w:spacing w:val="0"/>
        </w:rPr>
        <w:t xml:space="preserve"> </w:t>
      </w:r>
      <w:r w:rsidRPr="00A43CD7">
        <w:rPr>
          <w:color w:val="000000"/>
          <w:spacing w:val="0"/>
        </w:rPr>
        <w:t>году</w:t>
      </w:r>
      <w:r w:rsidRPr="00A43CD7">
        <w:rPr>
          <w:bCs/>
          <w:color w:val="000000"/>
          <w:spacing w:val="0"/>
        </w:rPr>
        <w:t xml:space="preserve"> производится исходя из базовых ставок, установленных Законом Приднестровской Молдавской Республики «О платежах за загрязнение окружающей природной среды и пользование природными ресурсами», с применением индекса инфляции, сложившегося по состоянию на 1 января 2023 года.</w:t>
      </w:r>
    </w:p>
    <w:p w:rsidR="00A43CD7" w:rsidRPr="00A43CD7" w:rsidRDefault="00A43CD7" w:rsidP="00A43CD7">
      <w:pPr>
        <w:ind w:firstLine="709"/>
        <w:jc w:val="both"/>
        <w:rPr>
          <w:spacing w:val="0"/>
        </w:rPr>
      </w:pPr>
      <w:r w:rsidRPr="00A43CD7">
        <w:rPr>
          <w:spacing w:val="0"/>
        </w:rPr>
        <w:t>3.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в 2026 году компенсация суммы затрат, произведенных на проведение природоохранных мероприятий, не производится.</w:t>
      </w:r>
    </w:p>
    <w:p w:rsidR="00A43CD7" w:rsidRPr="00A43CD7" w:rsidRDefault="00A43CD7" w:rsidP="00A43CD7">
      <w:pPr>
        <w:ind w:firstLine="709"/>
        <w:jc w:val="both"/>
        <w:rPr>
          <w:spacing w:val="0"/>
        </w:rPr>
      </w:pPr>
    </w:p>
    <w:p w:rsidR="00A43CD7" w:rsidRPr="00A43CD7" w:rsidRDefault="00A43CD7" w:rsidP="00A43CD7">
      <w:pPr>
        <w:ind w:firstLine="709"/>
        <w:jc w:val="both"/>
        <w:rPr>
          <w:b/>
          <w:spacing w:val="0"/>
        </w:rPr>
      </w:pPr>
      <w:r w:rsidRPr="00A43CD7">
        <w:rPr>
          <w:b/>
          <w:spacing w:val="0"/>
        </w:rPr>
        <w:t>Статья 4</w:t>
      </w:r>
      <w:r w:rsidR="002A5B6E">
        <w:rPr>
          <w:b/>
          <w:spacing w:val="0"/>
        </w:rPr>
        <w:t>7</w:t>
      </w:r>
      <w:r w:rsidRPr="00A43CD7">
        <w:rPr>
          <w:b/>
          <w:spacing w:val="0"/>
        </w:rPr>
        <w:t>.</w:t>
      </w:r>
    </w:p>
    <w:p w:rsidR="00947CF9" w:rsidRPr="00947CF9" w:rsidRDefault="00947CF9" w:rsidP="00947CF9">
      <w:pPr>
        <w:tabs>
          <w:tab w:val="left" w:pos="1134"/>
        </w:tabs>
        <w:ind w:firstLine="709"/>
        <w:jc w:val="both"/>
        <w:rPr>
          <w:bCs/>
          <w:spacing w:val="0"/>
        </w:rPr>
      </w:pPr>
      <w:r w:rsidRPr="00947CF9">
        <w:rPr>
          <w:bCs/>
          <w:spacing w:val="0"/>
        </w:rPr>
        <w:t>1. Предельный размер дотаций (трансфертов), направляемых в 2026 году из республиканского бюджета местным бюджетам городов (районов) на покрытие дефицита, составляет 621 472 184 рубля, в том числе:</w:t>
      </w:r>
    </w:p>
    <w:p w:rsidR="00947CF9" w:rsidRPr="00947CF9" w:rsidRDefault="00947CF9" w:rsidP="00947CF9">
      <w:pPr>
        <w:tabs>
          <w:tab w:val="left" w:pos="1134"/>
        </w:tabs>
        <w:ind w:firstLine="709"/>
        <w:jc w:val="both"/>
        <w:rPr>
          <w:bCs/>
          <w:spacing w:val="0"/>
        </w:rPr>
      </w:pPr>
      <w:r w:rsidRPr="00947CF9">
        <w:rPr>
          <w:bCs/>
          <w:spacing w:val="0"/>
        </w:rPr>
        <w:t>а) городу Бендеры – 133 512 026 рублей;</w:t>
      </w:r>
    </w:p>
    <w:p w:rsidR="00947CF9" w:rsidRPr="00947CF9" w:rsidRDefault="00947CF9" w:rsidP="00947CF9">
      <w:pPr>
        <w:tabs>
          <w:tab w:val="left" w:pos="1134"/>
        </w:tabs>
        <w:ind w:firstLine="709"/>
        <w:jc w:val="both"/>
        <w:rPr>
          <w:bCs/>
          <w:spacing w:val="0"/>
        </w:rPr>
      </w:pPr>
      <w:r w:rsidRPr="00947CF9">
        <w:rPr>
          <w:bCs/>
          <w:spacing w:val="0"/>
        </w:rPr>
        <w:t xml:space="preserve">б) городу Рыбнице и </w:t>
      </w:r>
      <w:proofErr w:type="spellStart"/>
      <w:r w:rsidRPr="00947CF9">
        <w:rPr>
          <w:bCs/>
          <w:spacing w:val="0"/>
        </w:rPr>
        <w:t>Рыбницкому</w:t>
      </w:r>
      <w:proofErr w:type="spellEnd"/>
      <w:r w:rsidRPr="00947CF9">
        <w:rPr>
          <w:bCs/>
          <w:spacing w:val="0"/>
        </w:rPr>
        <w:t xml:space="preserve"> району – 131 486 821 рубль; </w:t>
      </w:r>
    </w:p>
    <w:p w:rsidR="00947CF9" w:rsidRPr="00947CF9" w:rsidRDefault="00947CF9" w:rsidP="00947CF9">
      <w:pPr>
        <w:tabs>
          <w:tab w:val="left" w:pos="1134"/>
        </w:tabs>
        <w:ind w:firstLine="709"/>
        <w:jc w:val="both"/>
        <w:rPr>
          <w:bCs/>
          <w:spacing w:val="0"/>
        </w:rPr>
      </w:pPr>
      <w:r w:rsidRPr="00947CF9">
        <w:rPr>
          <w:bCs/>
          <w:spacing w:val="0"/>
        </w:rPr>
        <w:t>в) городу Дубоссары и Дубоссарскому району – 85 039 611 рублей;</w:t>
      </w:r>
    </w:p>
    <w:p w:rsidR="00947CF9" w:rsidRPr="00947CF9" w:rsidRDefault="00947CF9" w:rsidP="00947CF9">
      <w:pPr>
        <w:tabs>
          <w:tab w:val="left" w:pos="1134"/>
        </w:tabs>
        <w:ind w:firstLine="709"/>
        <w:jc w:val="both"/>
        <w:rPr>
          <w:bCs/>
          <w:spacing w:val="0"/>
        </w:rPr>
      </w:pPr>
      <w:r w:rsidRPr="00947CF9">
        <w:rPr>
          <w:bCs/>
          <w:spacing w:val="0"/>
        </w:rPr>
        <w:t xml:space="preserve">г) городу </w:t>
      </w:r>
      <w:proofErr w:type="spellStart"/>
      <w:r w:rsidRPr="00947CF9">
        <w:rPr>
          <w:bCs/>
          <w:spacing w:val="0"/>
        </w:rPr>
        <w:t>Слободзее</w:t>
      </w:r>
      <w:proofErr w:type="spellEnd"/>
      <w:r w:rsidRPr="00947CF9">
        <w:rPr>
          <w:bCs/>
          <w:spacing w:val="0"/>
        </w:rPr>
        <w:t xml:space="preserve"> и </w:t>
      </w:r>
      <w:proofErr w:type="spellStart"/>
      <w:r w:rsidRPr="00947CF9">
        <w:rPr>
          <w:bCs/>
          <w:spacing w:val="0"/>
        </w:rPr>
        <w:t>Слободзейскому</w:t>
      </w:r>
      <w:proofErr w:type="spellEnd"/>
      <w:r w:rsidRPr="00947CF9">
        <w:rPr>
          <w:bCs/>
          <w:spacing w:val="0"/>
        </w:rPr>
        <w:t xml:space="preserve"> району – 143 628 941 рубль;</w:t>
      </w:r>
    </w:p>
    <w:p w:rsidR="00947CF9" w:rsidRPr="00947CF9" w:rsidRDefault="00947CF9" w:rsidP="00947CF9">
      <w:pPr>
        <w:tabs>
          <w:tab w:val="left" w:pos="1134"/>
        </w:tabs>
        <w:ind w:firstLine="709"/>
        <w:jc w:val="both"/>
        <w:rPr>
          <w:bCs/>
          <w:spacing w:val="0"/>
        </w:rPr>
      </w:pPr>
      <w:r w:rsidRPr="00947CF9">
        <w:rPr>
          <w:bCs/>
          <w:spacing w:val="0"/>
        </w:rPr>
        <w:t xml:space="preserve">д) городу Григориополю и </w:t>
      </w:r>
      <w:proofErr w:type="spellStart"/>
      <w:r w:rsidRPr="00947CF9">
        <w:rPr>
          <w:bCs/>
          <w:spacing w:val="0"/>
        </w:rPr>
        <w:t>Григориопольскому</w:t>
      </w:r>
      <w:proofErr w:type="spellEnd"/>
      <w:r w:rsidRPr="00947CF9">
        <w:rPr>
          <w:bCs/>
          <w:spacing w:val="0"/>
        </w:rPr>
        <w:t xml:space="preserve"> району – </w:t>
      </w:r>
      <w:r>
        <w:rPr>
          <w:bCs/>
          <w:spacing w:val="0"/>
        </w:rPr>
        <w:br/>
      </w:r>
      <w:r w:rsidRPr="00947CF9">
        <w:rPr>
          <w:bCs/>
          <w:spacing w:val="0"/>
        </w:rPr>
        <w:t>77 022 241 рубль;</w:t>
      </w:r>
    </w:p>
    <w:p w:rsidR="00947CF9" w:rsidRPr="00947CF9" w:rsidRDefault="00947CF9" w:rsidP="00947CF9">
      <w:pPr>
        <w:tabs>
          <w:tab w:val="left" w:pos="1134"/>
        </w:tabs>
        <w:ind w:firstLine="709"/>
        <w:jc w:val="both"/>
        <w:rPr>
          <w:bCs/>
          <w:spacing w:val="0"/>
        </w:rPr>
      </w:pPr>
      <w:r w:rsidRPr="00947CF9">
        <w:rPr>
          <w:bCs/>
          <w:spacing w:val="0"/>
        </w:rPr>
        <w:t>е) городу Каменке и Каменскому району – 50 782 544 рубля.</w:t>
      </w:r>
    </w:p>
    <w:p w:rsidR="00A43CD7" w:rsidRPr="00A43CD7" w:rsidRDefault="00A43CD7" w:rsidP="00A43CD7">
      <w:pPr>
        <w:ind w:firstLine="709"/>
        <w:jc w:val="both"/>
        <w:rPr>
          <w:bCs/>
          <w:spacing w:val="0"/>
        </w:rPr>
      </w:pPr>
      <w:r w:rsidRPr="00A43CD7">
        <w:rPr>
          <w:bCs/>
          <w:spacing w:val="0"/>
        </w:rPr>
        <w:t>Дотации (трансферты) из республиканского бюджета в местные бюджеты городов (районов), установленные частью первой настоящего пункта, выделяются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 исходя из фактического исполнения плана по доходам за прошедший период и прогнозного исполнения плана по доходам на предстоящий период соответствующего местного бюджета города (района), с последующим внесением соответствующих изменений в настоящий Закон.</w:t>
      </w:r>
    </w:p>
    <w:p w:rsidR="00A43CD7" w:rsidRPr="00A43CD7" w:rsidRDefault="00A43CD7" w:rsidP="00A43CD7">
      <w:pPr>
        <w:ind w:firstLine="709"/>
        <w:jc w:val="both"/>
        <w:rPr>
          <w:bCs/>
          <w:spacing w:val="0"/>
        </w:rPr>
      </w:pPr>
      <w:r w:rsidRPr="00A43CD7">
        <w:rPr>
          <w:bCs/>
          <w:spacing w:val="0"/>
        </w:rPr>
        <w:t>2. Суммы дотаций (трансфертов)</w:t>
      </w:r>
      <w:r w:rsidRPr="00A43CD7">
        <w:rPr>
          <w:spacing w:val="0"/>
        </w:rPr>
        <w:t xml:space="preserve">, утвержденные частью первой </w:t>
      </w:r>
      <w:r w:rsidR="002A5B6E">
        <w:rPr>
          <w:spacing w:val="0"/>
        </w:rPr>
        <w:br/>
      </w:r>
      <w:r w:rsidRPr="00A43CD7">
        <w:rPr>
          <w:spacing w:val="0"/>
        </w:rPr>
        <w:t xml:space="preserve">пункта 1 настоящей статьи, подлежат </w:t>
      </w:r>
      <w:r w:rsidRPr="00A43CD7">
        <w:rPr>
          <w:bCs/>
          <w:spacing w:val="0"/>
        </w:rPr>
        <w:t>обязательному</w:t>
      </w:r>
      <w:r w:rsidRPr="00A43CD7">
        <w:rPr>
          <w:spacing w:val="0"/>
        </w:rPr>
        <w:t xml:space="preserve"> уменьшению </w:t>
      </w:r>
      <w:r w:rsidRPr="00A43CD7">
        <w:rPr>
          <w:bCs/>
          <w:spacing w:val="0"/>
        </w:rPr>
        <w:t>в случаях:</w:t>
      </w:r>
    </w:p>
    <w:p w:rsidR="00A43CD7" w:rsidRPr="00A43CD7" w:rsidRDefault="00A43CD7" w:rsidP="00A43CD7">
      <w:pPr>
        <w:ind w:firstLine="709"/>
        <w:jc w:val="both"/>
        <w:rPr>
          <w:bCs/>
          <w:spacing w:val="0"/>
        </w:rPr>
      </w:pPr>
      <w:r w:rsidRPr="00A43CD7">
        <w:rPr>
          <w:bCs/>
          <w:spacing w:val="0"/>
        </w:rPr>
        <w:t xml:space="preserve">а) нарушения установленного законодательством Приднестровской Молдавской Республики порядка предоставления органами государственной </w:t>
      </w:r>
      <w:r w:rsidRPr="00A43CD7">
        <w:rPr>
          <w:bCs/>
          <w:spacing w:val="0"/>
        </w:rPr>
        <w:lastRenderedPageBreak/>
        <w:t>власти города (района) налоговых льгот – в сумме необоснованно предоставленных налоговых льгот;</w:t>
      </w:r>
    </w:p>
    <w:p w:rsidR="00A43CD7" w:rsidRPr="00A43CD7" w:rsidRDefault="00A43CD7" w:rsidP="00A43CD7">
      <w:pPr>
        <w:ind w:firstLine="709"/>
        <w:jc w:val="both"/>
        <w:rPr>
          <w:bCs/>
          <w:spacing w:val="0"/>
        </w:rPr>
      </w:pPr>
      <w:r w:rsidRPr="00A43CD7">
        <w:rPr>
          <w:bCs/>
          <w:spacing w:val="0"/>
        </w:rPr>
        <w:t>б) нецелевого и (или) необоснованного использования средств дотаций (трансфертов) – в сумме нецелевого и (или) необоснованного использования.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4</w:t>
      </w:r>
      <w:r w:rsidR="0051078A">
        <w:rPr>
          <w:b/>
          <w:bCs/>
          <w:spacing w:val="0"/>
        </w:rPr>
        <w:t>8</w:t>
      </w:r>
      <w:r w:rsidRPr="00A43CD7">
        <w:rPr>
          <w:b/>
          <w:bCs/>
          <w:spacing w:val="0"/>
        </w:rPr>
        <w:t>.</w:t>
      </w:r>
    </w:p>
    <w:p w:rsidR="00A43CD7" w:rsidRPr="00A43CD7" w:rsidRDefault="00A43CD7" w:rsidP="00A43CD7">
      <w:pPr>
        <w:ind w:firstLine="709"/>
        <w:jc w:val="both"/>
        <w:rPr>
          <w:bCs/>
          <w:spacing w:val="0"/>
        </w:rPr>
      </w:pPr>
      <w:r w:rsidRPr="00A43CD7">
        <w:rPr>
          <w:bCs/>
          <w:spacing w:val="0"/>
        </w:rPr>
        <w:t>1. В 2026 году применяются размеры расчетного уровня минимальной заработной платы (далее – РУ МЗП):</w:t>
      </w:r>
    </w:p>
    <w:p w:rsidR="00A43CD7" w:rsidRPr="00A43CD7" w:rsidRDefault="00A43CD7" w:rsidP="00A43CD7">
      <w:pPr>
        <w:ind w:firstLine="709"/>
        <w:jc w:val="both"/>
        <w:rPr>
          <w:bCs/>
          <w:spacing w:val="0"/>
        </w:rPr>
      </w:pPr>
      <w:r w:rsidRPr="00A43CD7">
        <w:rPr>
          <w:bCs/>
          <w:spacing w:val="0"/>
        </w:rPr>
        <w:t>а)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 1 РУ МЗП в размере 7,9 рубля, за исключением случаев, предусмотренных настоящим Законом;</w:t>
      </w:r>
    </w:p>
    <w:p w:rsidR="00410CFC" w:rsidRPr="00410CFC" w:rsidRDefault="00410CFC" w:rsidP="00410CFC">
      <w:pPr>
        <w:ind w:firstLine="709"/>
        <w:jc w:val="both"/>
        <w:rPr>
          <w:bCs/>
          <w:spacing w:val="0"/>
        </w:rPr>
      </w:pPr>
      <w:r w:rsidRPr="00410CFC">
        <w:rPr>
          <w:bCs/>
          <w:spacing w:val="0"/>
        </w:rPr>
        <w:t xml:space="preserve">б)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депутатам и работникам Верховного Совета Приднестровской Молдавской Республики, военнослужащим и служащим Министерства обороны Приднестровской Молдавской Республики, воинского контингента Приднестровской Молдавской Республики в составе объединенных миротворческих сил по прекращению вооруженного конфликта в Приднестровском регионе – </w:t>
      </w:r>
      <w:r>
        <w:rPr>
          <w:bCs/>
          <w:spacing w:val="0"/>
        </w:rPr>
        <w:br/>
      </w:r>
      <w:r w:rsidRPr="00410CFC">
        <w:rPr>
          <w:bCs/>
          <w:spacing w:val="0"/>
        </w:rPr>
        <w:t>1 РУ МЗП в размере 8,6 рубля</w:t>
      </w:r>
      <w:r>
        <w:rPr>
          <w:bCs/>
          <w:spacing w:val="0"/>
        </w:rPr>
        <w:t>;</w:t>
      </w:r>
    </w:p>
    <w:p w:rsidR="00A43CD7" w:rsidRPr="00A43CD7" w:rsidRDefault="00A43CD7" w:rsidP="00A43CD7">
      <w:pPr>
        <w:ind w:firstLine="709"/>
        <w:jc w:val="both"/>
        <w:rPr>
          <w:bCs/>
          <w:spacing w:val="0"/>
        </w:rPr>
      </w:pPr>
      <w:r w:rsidRPr="00A43CD7">
        <w:rPr>
          <w:bCs/>
          <w:spacing w:val="0"/>
        </w:rPr>
        <w:t xml:space="preserve">в)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сотрудникам и работникам Государственной службы исполнения наказаний Министерства юстиции Приднестровской Молдавской Республики – 1 РУ МЗП в размере </w:t>
      </w:r>
      <w:r w:rsidR="00E14FD3">
        <w:rPr>
          <w:bCs/>
          <w:spacing w:val="0"/>
        </w:rPr>
        <w:br/>
      </w:r>
      <w:r w:rsidRPr="00A43CD7">
        <w:rPr>
          <w:bCs/>
          <w:spacing w:val="0"/>
        </w:rPr>
        <w:t>8,6 рубля;</w:t>
      </w:r>
    </w:p>
    <w:p w:rsidR="00A43CD7" w:rsidRPr="00A43CD7" w:rsidRDefault="00A43CD7" w:rsidP="00A43CD7">
      <w:pPr>
        <w:ind w:firstLine="709"/>
        <w:jc w:val="both"/>
        <w:rPr>
          <w:bCs/>
          <w:spacing w:val="0"/>
        </w:rPr>
      </w:pPr>
      <w:r w:rsidRPr="00A43CD7">
        <w:rPr>
          <w:bCs/>
          <w:spacing w:val="0"/>
        </w:rPr>
        <w:t xml:space="preserve">г) для исчисления ежемесячного пожизненного денежного содержания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в соответствии со статьей 6 Закона Приднестровской Молдавской Республики «О гарантиях лицам, </w:t>
      </w:r>
      <w:r w:rsidRPr="00A43CD7">
        <w:rPr>
          <w:bCs/>
          <w:spacing w:val="0"/>
        </w:rPr>
        <w:lastRenderedPageBreak/>
        <w:t>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а также предельного размера заработной платы (денежного содержания), принимаемого для расчета ежемесячной доплаты к государственной пенсии отдельным категориям граждан в соответствии с законодательством Приднестровской Молдавской Республики, – 1 РУ МЗП в размере 8,4 рубля;</w:t>
      </w:r>
    </w:p>
    <w:p w:rsidR="00A43CD7" w:rsidRPr="00A43CD7" w:rsidRDefault="00A43CD7" w:rsidP="00A43CD7">
      <w:pPr>
        <w:ind w:firstLine="709"/>
        <w:jc w:val="both"/>
        <w:rPr>
          <w:bCs/>
          <w:spacing w:val="0"/>
        </w:rPr>
      </w:pPr>
      <w:r w:rsidRPr="00A43CD7">
        <w:rPr>
          <w:bCs/>
          <w:spacing w:val="0"/>
        </w:rPr>
        <w:t xml:space="preserve">д) для исчисления пенсий, назначенных с 1 февраля 2020 года, ежемесячных пенсионных компенсаций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ежемесячного пожизненного содержания судьям в соответствии с Конституционным законом Приднестровской Молдавской Республики </w:t>
      </w:r>
      <w:r w:rsidR="00E14FD3">
        <w:rPr>
          <w:bCs/>
          <w:spacing w:val="0"/>
        </w:rPr>
        <w:br/>
      </w:r>
      <w:r w:rsidRPr="00A43CD7">
        <w:rPr>
          <w:bCs/>
          <w:spacing w:val="0"/>
        </w:rPr>
        <w:t>«О статусе судей в Приднестровской Молдавской Республике» – 1 РУ МЗП в размере 7,8 рубля;</w:t>
      </w:r>
    </w:p>
    <w:p w:rsidR="00A43CD7" w:rsidRPr="00A43CD7" w:rsidRDefault="001D15A3" w:rsidP="00A43CD7">
      <w:pPr>
        <w:ind w:firstLine="709"/>
        <w:jc w:val="both"/>
        <w:rPr>
          <w:bCs/>
          <w:spacing w:val="0"/>
        </w:rPr>
      </w:pPr>
      <w:r w:rsidRPr="001D15A3">
        <w:rPr>
          <w:bCs/>
          <w:spacing w:val="0"/>
        </w:rPr>
        <w:t>е) для исчисления пенсий, назначенных до 31 января 2020 года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пенсий, ежемесячных пенсионных компенсаций лицам, на которых распространяется действие Закона Приднестровской Молдавской Республики «О государственном пенсионном обеспечении лиц, проходивших военную службу, службу в органах внутренних дел, профессиональных аварийно-спасательных формированиях, подразделениях противопожарной службы, уголовно-исполнительной системе, службе судебных исполнителей, налоговых и таможенных органах, и их семей»</w:t>
      </w:r>
      <w:r w:rsidRPr="0051078A">
        <w:rPr>
          <w:bCs/>
          <w:spacing w:val="0"/>
        </w:rPr>
        <w:t>,</w:t>
      </w:r>
      <w:r w:rsidRPr="001D15A3">
        <w:rPr>
          <w:bCs/>
          <w:spacing w:val="0"/>
        </w:rPr>
        <w:t xml:space="preserve"> – 1 РУ МЗП в размере 8,6 рубля</w:t>
      </w:r>
      <w:r w:rsidR="00A43CD7" w:rsidRPr="00A43CD7">
        <w:rPr>
          <w:bCs/>
          <w:spacing w:val="0"/>
        </w:rPr>
        <w:t>;</w:t>
      </w:r>
    </w:p>
    <w:p w:rsidR="00A43CD7" w:rsidRPr="00A43CD7" w:rsidRDefault="00A43CD7" w:rsidP="00A43CD7">
      <w:pPr>
        <w:ind w:firstLine="709"/>
        <w:jc w:val="both"/>
        <w:rPr>
          <w:bCs/>
          <w:spacing w:val="0"/>
        </w:rPr>
      </w:pPr>
      <w:r w:rsidRPr="00A43CD7">
        <w:rPr>
          <w:spacing w:val="0"/>
        </w:rPr>
        <w:t>ж)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здравоохранения (в том числе муниципальных, государственных учреждений здравоохранения, реализующих пилотный проект), за исключением работников, получающих доплату до величины минимального размера оплаты труда (далее – МРОТ), – 1 РУ МЗП в размере 9,4 рубля</w:t>
      </w:r>
      <w:r w:rsidRPr="00A43CD7">
        <w:rPr>
          <w:bCs/>
          <w:spacing w:val="0"/>
        </w:rPr>
        <w:t xml:space="preserve">; </w:t>
      </w:r>
    </w:p>
    <w:p w:rsidR="00A43CD7" w:rsidRPr="00A43CD7" w:rsidRDefault="00A43CD7" w:rsidP="00A43CD7">
      <w:pPr>
        <w:ind w:firstLine="709"/>
        <w:jc w:val="both"/>
        <w:rPr>
          <w:bCs/>
          <w:spacing w:val="0"/>
        </w:rPr>
      </w:pPr>
      <w:r w:rsidRPr="00A43CD7">
        <w:rPr>
          <w:spacing w:val="0"/>
        </w:rPr>
        <w:t xml:space="preserve">з)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w:t>
      </w:r>
      <w:r w:rsidRPr="00A43CD7">
        <w:rPr>
          <w:spacing w:val="0"/>
        </w:rPr>
        <w:lastRenderedPageBreak/>
        <w:t>денежном содержании государственных гражданских служащих, работникам организаций сферы образования, за исключением работников, получающих доплату до величины МРОТ, – 1 РУ МЗП в размере 11,8 рубля;</w:t>
      </w:r>
    </w:p>
    <w:p w:rsidR="00A43CD7" w:rsidRPr="00A43CD7" w:rsidRDefault="00A43CD7" w:rsidP="00A43CD7">
      <w:pPr>
        <w:tabs>
          <w:tab w:val="left" w:pos="1134"/>
        </w:tabs>
        <w:ind w:firstLine="709"/>
        <w:jc w:val="both"/>
        <w:rPr>
          <w:spacing w:val="0"/>
        </w:rPr>
      </w:pPr>
      <w:r w:rsidRPr="00A43CD7">
        <w:rPr>
          <w:spacing w:val="0"/>
        </w:rPr>
        <w:t xml:space="preserve">и)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физической культуры и спорта (за исключением </w:t>
      </w:r>
      <w:r w:rsidRPr="00A43CD7">
        <w:rPr>
          <w:rFonts w:eastAsia="Calibri"/>
          <w:spacing w:val="0"/>
          <w:shd w:val="clear" w:color="auto" w:fill="FFFFFF"/>
        </w:rPr>
        <w:t>государственного учреждения</w:t>
      </w:r>
      <w:r w:rsidRPr="00A43CD7">
        <w:rPr>
          <w:spacing w:val="0"/>
        </w:rPr>
        <w:t xml:space="preserve">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 </w:t>
      </w:r>
      <w:r w:rsidR="00FC0F50">
        <w:rPr>
          <w:spacing w:val="0"/>
        </w:rPr>
        <w:br/>
      </w:r>
      <w:r w:rsidRPr="00A43CD7">
        <w:rPr>
          <w:spacing w:val="0"/>
        </w:rPr>
        <w:t>1 РУ МЗП в следующих размерах:</w:t>
      </w:r>
    </w:p>
    <w:p w:rsidR="00A43CD7" w:rsidRPr="00A43CD7" w:rsidRDefault="00A43CD7" w:rsidP="00A43CD7">
      <w:pPr>
        <w:tabs>
          <w:tab w:val="left" w:pos="1134"/>
        </w:tabs>
        <w:ind w:firstLine="709"/>
        <w:jc w:val="both"/>
        <w:rPr>
          <w:spacing w:val="0"/>
        </w:rPr>
      </w:pPr>
      <w:r w:rsidRPr="00A43CD7">
        <w:rPr>
          <w:spacing w:val="0"/>
        </w:rPr>
        <w:t>1) 8,8 рубля,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2017–2025 годах;</w:t>
      </w:r>
    </w:p>
    <w:p w:rsidR="00A43CD7" w:rsidRPr="00A43CD7" w:rsidRDefault="00A43CD7" w:rsidP="00A43CD7">
      <w:pPr>
        <w:ind w:firstLine="709"/>
        <w:jc w:val="both"/>
        <w:rPr>
          <w:bCs/>
          <w:spacing w:val="0"/>
        </w:rPr>
      </w:pPr>
      <w:r w:rsidRPr="00A43CD7">
        <w:rPr>
          <w:spacing w:val="0"/>
        </w:rPr>
        <w:t>2) 9,4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2017–2025 годах</w:t>
      </w:r>
      <w:r w:rsidRPr="00A43CD7">
        <w:rPr>
          <w:bCs/>
          <w:spacing w:val="0"/>
        </w:rPr>
        <w:t>;</w:t>
      </w:r>
    </w:p>
    <w:p w:rsidR="00A43CD7" w:rsidRPr="00A43CD7" w:rsidRDefault="00A43CD7" w:rsidP="00A43CD7">
      <w:pPr>
        <w:ind w:firstLine="709"/>
        <w:jc w:val="both"/>
        <w:rPr>
          <w:spacing w:val="0"/>
        </w:rPr>
      </w:pPr>
      <w:r w:rsidRPr="00A43CD7">
        <w:rPr>
          <w:spacing w:val="0"/>
        </w:rPr>
        <w:t xml:space="preserve">к)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социального обслуживания, социального обеспечения, </w:t>
      </w:r>
      <w:r w:rsidRPr="00A43CD7">
        <w:rPr>
          <w:spacing w:val="0"/>
          <w:shd w:val="clear" w:color="auto" w:fill="FFFFFF"/>
        </w:rPr>
        <w:t xml:space="preserve">государственного учреждения «Республиканский спортивный реабилитационно-восстановительный центр инвалидов», </w:t>
      </w:r>
      <w:r w:rsidRPr="00A43CD7">
        <w:rPr>
          <w:bCs/>
          <w:spacing w:val="0"/>
        </w:rPr>
        <w:t>организаций, выполняющих управленческие функции в области образования, подведомственных государственным администрациям городов (районов),</w:t>
      </w:r>
      <w:r w:rsidRPr="00A43CD7">
        <w:rPr>
          <w:bCs/>
          <w:spacing w:val="0"/>
          <w:shd w:val="clear" w:color="auto" w:fill="FFFFFF"/>
        </w:rPr>
        <w:t xml:space="preserve"> </w:t>
      </w:r>
      <w:r w:rsidRPr="00A43CD7">
        <w:rPr>
          <w:spacing w:val="0"/>
          <w:shd w:val="clear" w:color="auto" w:fill="FFFFFF"/>
        </w:rPr>
        <w:t xml:space="preserve">– </w:t>
      </w:r>
      <w:r w:rsidR="00E14FD3">
        <w:rPr>
          <w:spacing w:val="0"/>
          <w:shd w:val="clear" w:color="auto" w:fill="FFFFFF"/>
        </w:rPr>
        <w:br/>
      </w:r>
      <w:r w:rsidRPr="00A43CD7">
        <w:rPr>
          <w:spacing w:val="0"/>
          <w:shd w:val="clear" w:color="auto" w:fill="FFFFFF"/>
        </w:rPr>
        <w:t>1</w:t>
      </w:r>
      <w:r w:rsidRPr="00A43CD7">
        <w:rPr>
          <w:spacing w:val="0"/>
        </w:rPr>
        <w:t xml:space="preserve"> РУ МЗП в следующих размерах:</w:t>
      </w:r>
    </w:p>
    <w:p w:rsidR="00A43CD7" w:rsidRPr="00A43CD7" w:rsidRDefault="00A43CD7" w:rsidP="00A43CD7">
      <w:pPr>
        <w:ind w:firstLine="709"/>
        <w:jc w:val="both"/>
        <w:rPr>
          <w:spacing w:val="0"/>
        </w:rPr>
      </w:pPr>
      <w:r w:rsidRPr="00A43CD7">
        <w:rPr>
          <w:spacing w:val="0"/>
        </w:rPr>
        <w:t>1) 11,0 рубл</w:t>
      </w:r>
      <w:r w:rsidR="00FC0F50">
        <w:rPr>
          <w:spacing w:val="0"/>
        </w:rPr>
        <w:t>я</w:t>
      </w:r>
      <w:r w:rsidRPr="00A43CD7">
        <w:rPr>
          <w:spacing w:val="0"/>
        </w:rPr>
        <w:t>,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2017–2025 годах;</w:t>
      </w:r>
    </w:p>
    <w:p w:rsidR="00A43CD7" w:rsidRPr="00A43CD7" w:rsidRDefault="00A43CD7" w:rsidP="00A43CD7">
      <w:pPr>
        <w:ind w:firstLine="709"/>
        <w:jc w:val="both"/>
        <w:rPr>
          <w:spacing w:val="0"/>
        </w:rPr>
      </w:pPr>
      <w:r w:rsidRPr="00A43CD7">
        <w:rPr>
          <w:spacing w:val="0"/>
        </w:rPr>
        <w:t>2) 11,8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2017–2025 годах;</w:t>
      </w:r>
    </w:p>
    <w:p w:rsidR="00A43CD7" w:rsidRPr="00A43CD7" w:rsidRDefault="00A43CD7" w:rsidP="00A43CD7">
      <w:pPr>
        <w:ind w:firstLine="709"/>
        <w:jc w:val="both"/>
        <w:rPr>
          <w:bCs/>
          <w:spacing w:val="0"/>
        </w:rPr>
      </w:pPr>
      <w:r w:rsidRPr="00A43CD7">
        <w:rPr>
          <w:bCs/>
          <w:spacing w:val="0"/>
        </w:rPr>
        <w:lastRenderedPageBreak/>
        <w:t xml:space="preserve">л)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пищеблоков муниципального учреждения «Управление по организации питания в учреждениях Управления народного образования </w:t>
      </w:r>
      <w:r w:rsidR="00FC0F50">
        <w:rPr>
          <w:bCs/>
          <w:spacing w:val="0"/>
        </w:rPr>
        <w:br/>
      </w:r>
      <w:r w:rsidRPr="00A43CD7">
        <w:rPr>
          <w:bCs/>
          <w:spacing w:val="0"/>
        </w:rPr>
        <w:t>города Бендеры» – 1 РУ МЗП в размере 11,0 рубл</w:t>
      </w:r>
      <w:r w:rsidR="00FC0F50">
        <w:rPr>
          <w:bCs/>
          <w:spacing w:val="0"/>
        </w:rPr>
        <w:t>я</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м) для начисления заработной платы, исчисления материальной помощи и иных выплат, уровень которых регулируется нормативными правовыми актами Приднестровской Молдавской Республики, устанавливающими оплату труда работников организаций, работающих в заданных государством условиях хозяйствования, финансируемых за счет республиканского и местных бюджетов, – 1 РУ МЗП в размере 7,3 рубля; </w:t>
      </w:r>
    </w:p>
    <w:p w:rsidR="00A43CD7" w:rsidRPr="00A43CD7" w:rsidRDefault="00A43CD7" w:rsidP="00A43CD7">
      <w:pPr>
        <w:ind w:firstLine="709"/>
        <w:jc w:val="both"/>
        <w:rPr>
          <w:bCs/>
          <w:spacing w:val="0"/>
        </w:rPr>
      </w:pPr>
      <w:r w:rsidRPr="00A43CD7">
        <w:rPr>
          <w:bCs/>
          <w:spacing w:val="0"/>
        </w:rPr>
        <w:t xml:space="preserve">н) для исчисления размера компенсации расходов на ремонт </w:t>
      </w:r>
      <w:r w:rsidRPr="00A43CD7">
        <w:rPr>
          <w:spacing w:val="0"/>
        </w:rPr>
        <w:t>легковых</w:t>
      </w:r>
      <w:r w:rsidRPr="00A43CD7">
        <w:rPr>
          <w:bCs/>
          <w:spacing w:val="0"/>
        </w:rPr>
        <w:t xml:space="preserve"> автомобилей, полученных, приобретенных на льготных условиях, а также купленных за полную стоимость, при наличии у инвалида медицинских показаний на получение </w:t>
      </w:r>
      <w:r w:rsidRPr="00A43CD7">
        <w:rPr>
          <w:spacing w:val="0"/>
        </w:rPr>
        <w:t>легкового автомобиля</w:t>
      </w:r>
      <w:r w:rsidRPr="00A43CD7">
        <w:rPr>
          <w:bCs/>
          <w:spacing w:val="0"/>
        </w:rPr>
        <w:t xml:space="preserve">, с момента выпуска которых прошло 7 (семь) лет и более, независимо от срока эксплуатации </w:t>
      </w:r>
      <w:r w:rsidRPr="00A43CD7">
        <w:rPr>
          <w:spacing w:val="0"/>
        </w:rPr>
        <w:t xml:space="preserve">легкового </w:t>
      </w:r>
      <w:r w:rsidRPr="00A43CD7">
        <w:rPr>
          <w:bCs/>
          <w:spacing w:val="0"/>
        </w:rPr>
        <w:t xml:space="preserve">автомобиля инвалидом, лицам, ставшим инвалидами вследствие ранения, контузии, увечья или заболевания, полученных в период Великой Отечественной войны, при защите Приднестровской Молдавской Республики, при исполнении обязанностей военной службы или служебных обязанностей на территории Афганистана в период с апреля 1978 года по 15 февраля </w:t>
      </w:r>
      <w:r w:rsidR="00FC0F50">
        <w:rPr>
          <w:bCs/>
          <w:spacing w:val="0"/>
        </w:rPr>
        <w:br/>
      </w:r>
      <w:r w:rsidRPr="00A43CD7">
        <w:rPr>
          <w:bCs/>
          <w:spacing w:val="0"/>
        </w:rPr>
        <w:t>1989 года, – 1 РУ МЗП в размере 18,4 рубля;</w:t>
      </w:r>
    </w:p>
    <w:p w:rsidR="00A43CD7" w:rsidRPr="00A43CD7" w:rsidRDefault="00A43CD7" w:rsidP="00A43CD7">
      <w:pPr>
        <w:ind w:firstLine="709"/>
        <w:jc w:val="both"/>
        <w:rPr>
          <w:bCs/>
          <w:spacing w:val="0"/>
        </w:rPr>
      </w:pPr>
      <w:r w:rsidRPr="00A43CD7">
        <w:rPr>
          <w:bCs/>
          <w:spacing w:val="0"/>
        </w:rPr>
        <w:t xml:space="preserve">о) для исчисления ежемесячного денежного содержания судьям в соответствии с Конституционным законом Приднестровской Молдавской Республики «О статусе судей в Приднестровской Молдавской Республике» – 1 РУ МЗП в размере 7,8 рубля; </w:t>
      </w:r>
    </w:p>
    <w:p w:rsidR="00A43CD7" w:rsidRPr="00A43CD7" w:rsidRDefault="00A43CD7" w:rsidP="00A43CD7">
      <w:pPr>
        <w:ind w:firstLine="709"/>
        <w:jc w:val="both"/>
        <w:rPr>
          <w:bCs/>
          <w:spacing w:val="0"/>
        </w:rPr>
      </w:pPr>
      <w:r w:rsidRPr="00A43CD7">
        <w:rPr>
          <w:bCs/>
          <w:spacing w:val="0"/>
        </w:rPr>
        <w:t>п)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rsidR="00A43CD7" w:rsidRPr="00A43CD7" w:rsidRDefault="00A43CD7" w:rsidP="00A43CD7">
      <w:pPr>
        <w:ind w:firstLine="709"/>
        <w:jc w:val="both"/>
        <w:rPr>
          <w:bCs/>
          <w:spacing w:val="0"/>
        </w:rPr>
      </w:pPr>
      <w:r w:rsidRPr="00A43CD7">
        <w:rPr>
          <w:bCs/>
          <w:spacing w:val="0"/>
        </w:rPr>
        <w:t>1) работникам аппарата Верховного суда Приднестровской Молдавской Республики, Конституционного суда Приднестровской Молдавской Республики, Судебного департамента при Верховном суде Приднестровской Молдавской Республики, городских (районных) судов – 1 РУ МЗП в размере 7,9 рубля;</w:t>
      </w:r>
    </w:p>
    <w:p w:rsidR="00A43CD7" w:rsidRPr="00A43CD7" w:rsidRDefault="00A43CD7" w:rsidP="00A43CD7">
      <w:pPr>
        <w:ind w:firstLine="709"/>
        <w:jc w:val="both"/>
        <w:rPr>
          <w:bCs/>
          <w:spacing w:val="0"/>
        </w:rPr>
      </w:pPr>
      <w:r w:rsidRPr="00A43CD7">
        <w:rPr>
          <w:bCs/>
          <w:spacing w:val="0"/>
        </w:rPr>
        <w:t>2) работникам аппарата Арбитражного суда Приднестровской Молдавской Республики – 1 РУ МЗП в размере 8,4 рубля;</w:t>
      </w:r>
    </w:p>
    <w:p w:rsidR="00A43CD7" w:rsidRPr="00A43CD7" w:rsidRDefault="00A43CD7" w:rsidP="00A43CD7">
      <w:pPr>
        <w:ind w:firstLine="709"/>
        <w:jc w:val="both"/>
        <w:rPr>
          <w:bCs/>
          <w:spacing w:val="0"/>
        </w:rPr>
      </w:pPr>
      <w:r w:rsidRPr="00A43CD7">
        <w:rPr>
          <w:bCs/>
          <w:spacing w:val="0"/>
        </w:rPr>
        <w:t xml:space="preserve">р) для исчисления ежемесячного денежного содержания (довольствия) прокурорским работникам в соответствии с Конституционным законом </w:t>
      </w:r>
      <w:r w:rsidRPr="00A43CD7">
        <w:rPr>
          <w:bCs/>
          <w:spacing w:val="0"/>
        </w:rPr>
        <w:lastRenderedPageBreak/>
        <w:t>Приднестровской Молдавской Республики «О Прокуратуре Приднестровской Молдавской Республики» – 1 РУ МЗП в размере 7,8 рубля;</w:t>
      </w:r>
    </w:p>
    <w:p w:rsidR="00A43CD7" w:rsidRPr="00A43CD7" w:rsidRDefault="00A43CD7" w:rsidP="00A43CD7">
      <w:pPr>
        <w:ind w:firstLine="709"/>
        <w:jc w:val="both"/>
        <w:rPr>
          <w:bCs/>
          <w:spacing w:val="0"/>
        </w:rPr>
      </w:pPr>
      <w:r w:rsidRPr="00A43CD7">
        <w:rPr>
          <w:bCs/>
          <w:spacing w:val="0"/>
        </w:rPr>
        <w:t>с)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функционального обеспечения работы органов прокуратуры – 1 РУ МЗП в размере 8,4 рубля;</w:t>
      </w:r>
    </w:p>
    <w:p w:rsidR="00A43CD7" w:rsidRPr="00A43CD7" w:rsidRDefault="00A43CD7" w:rsidP="00A43CD7">
      <w:pPr>
        <w:ind w:firstLine="709"/>
        <w:jc w:val="both"/>
        <w:rPr>
          <w:bCs/>
          <w:spacing w:val="0"/>
        </w:rPr>
      </w:pPr>
      <w:r w:rsidRPr="00A43CD7">
        <w:rPr>
          <w:bCs/>
          <w:spacing w:val="0"/>
        </w:rPr>
        <w:t>т) для исчисления выплат дополнительного материального обеспечения гражданам Приднестровской Молдавской Республики за выдающиеся достижения и особые заслуги, устанавливаемого к пенсии или ежемесячному пожизненному денежному содержанию, а также для исчисления единовременного денежного вознаграждения гражданам, награжденным государственными наградами Приднестровской Молдавской Республики, –1 РУ МЗП в размере 5,8 рубля;</w:t>
      </w:r>
    </w:p>
    <w:p w:rsidR="00A43CD7" w:rsidRPr="00A43CD7" w:rsidRDefault="00A43CD7" w:rsidP="00A43CD7">
      <w:pPr>
        <w:ind w:firstLine="709"/>
        <w:jc w:val="both"/>
        <w:rPr>
          <w:bCs/>
          <w:spacing w:val="0"/>
        </w:rPr>
      </w:pPr>
      <w:r w:rsidRPr="00A43CD7">
        <w:rPr>
          <w:bCs/>
          <w:spacing w:val="0"/>
        </w:rPr>
        <w:t>у) для начисления выплат дополнительного материального обеспечения гражданам Приднестровской Молдавской Республики, награжденным нагрудным знаком «Почетный донор Приднестровской Молдавской Республики», «Почетный донор СССР», «Почетный донор МССР», а также денежной компенсации донорам, систематически сдающим кровь и (или) ее компоненты, – 1 РУ МЗП в размере 5,8 рубля;</w:t>
      </w:r>
    </w:p>
    <w:p w:rsidR="00A43CD7" w:rsidRPr="00A43CD7" w:rsidRDefault="00A43CD7" w:rsidP="00A43CD7">
      <w:pPr>
        <w:ind w:firstLine="709"/>
        <w:jc w:val="both"/>
        <w:rPr>
          <w:bCs/>
          <w:spacing w:val="0"/>
        </w:rPr>
      </w:pPr>
      <w:r w:rsidRPr="00A43CD7">
        <w:rPr>
          <w:bCs/>
          <w:spacing w:val="0"/>
        </w:rPr>
        <w:t>ф) для исчисления ежемесячных компенсационных выплат отдельным категориям граждан, не являющихся гражданами Приднестровской Молдавской Республики, – 1 РУ МЗП в размере 8,6 рубля;</w:t>
      </w:r>
    </w:p>
    <w:p w:rsidR="00A43CD7" w:rsidRPr="00A43CD7" w:rsidRDefault="00A43CD7" w:rsidP="00A43CD7">
      <w:pPr>
        <w:ind w:firstLine="709"/>
        <w:jc w:val="both"/>
        <w:rPr>
          <w:bCs/>
          <w:spacing w:val="0"/>
        </w:rPr>
      </w:pPr>
      <w:r w:rsidRPr="00A43CD7">
        <w:rPr>
          <w:bCs/>
          <w:spacing w:val="0"/>
        </w:rPr>
        <w:t xml:space="preserve">х) для исчисления подоходного налога с физических лиц – 1 РУ МЗП в размере 10,4 рубля; </w:t>
      </w:r>
    </w:p>
    <w:p w:rsidR="00A43CD7" w:rsidRPr="00A43CD7" w:rsidRDefault="00A43CD7" w:rsidP="00A43CD7">
      <w:pPr>
        <w:ind w:firstLine="709"/>
        <w:jc w:val="both"/>
        <w:rPr>
          <w:bCs/>
          <w:spacing w:val="0"/>
        </w:rPr>
      </w:pPr>
      <w:r w:rsidRPr="00A43CD7">
        <w:rPr>
          <w:bCs/>
          <w:spacing w:val="0"/>
        </w:rPr>
        <w:t xml:space="preserve">ц) для исчисления земельного налога по земельным участкам, предоставленным физическим лицам под объекты жилищного фонда, приусадебные участки, личные подсобные хозяйства, дачные участки, индивидуальные и кооперативные гаражи, садово-огородническим товариществам и потребительским кооперативам, жилищно-строительным кооперативам, жилищным кооперативам, строительным кооперативам, товариществам собственников жилья и организациям, осуществляющим управление многоквартирными жилыми домами, за земли, занятые жилищным фондом, а также придомовые территории, – 1 РУ МЗП </w:t>
      </w:r>
      <w:r w:rsidRPr="00A43CD7">
        <w:rPr>
          <w:spacing w:val="0"/>
        </w:rPr>
        <w:t>в размере 1</w:t>
      </w:r>
      <w:r w:rsidR="000E4D12">
        <w:rPr>
          <w:spacing w:val="0"/>
        </w:rPr>
        <w:t>0,4</w:t>
      </w:r>
      <w:r w:rsidRPr="00A43CD7">
        <w:rPr>
          <w:spacing w:val="0"/>
        </w:rPr>
        <w:t xml:space="preserve"> рубл</w:t>
      </w:r>
      <w:r w:rsidR="00FC0F50">
        <w:rPr>
          <w:spacing w:val="0"/>
        </w:rPr>
        <w:t>я</w:t>
      </w:r>
      <w:r w:rsidRPr="00A43CD7">
        <w:rPr>
          <w:spacing w:val="0"/>
        </w:rPr>
        <w:t>.</w:t>
      </w:r>
      <w:r w:rsidRPr="00A43CD7">
        <w:rPr>
          <w:bCs/>
          <w:spacing w:val="0"/>
        </w:rPr>
        <w:t xml:space="preserve"> </w:t>
      </w:r>
    </w:p>
    <w:p w:rsidR="00A43CD7" w:rsidRPr="00A43CD7" w:rsidRDefault="00A43CD7" w:rsidP="00A43CD7">
      <w:pPr>
        <w:ind w:firstLine="709"/>
        <w:jc w:val="both"/>
        <w:rPr>
          <w:bCs/>
          <w:spacing w:val="0"/>
        </w:rPr>
      </w:pPr>
      <w:r w:rsidRPr="00A43CD7">
        <w:rPr>
          <w:bCs/>
          <w:spacing w:val="0"/>
        </w:rPr>
        <w:t>Для целей настоящего подпункта под потребительскими кооперативами понимается добровольное объединение граждан, созданное на основании членства в соответствии с законодательством Приднестровской Молдавской Республики либо реорганизованное из садово-огороднических товариществ, предметом деятельности которого является организация коллективного сада и огорода для выращивания фруктов, ягод, овощей и другой сельскохозяйственной продукции для личного потребления;</w:t>
      </w:r>
    </w:p>
    <w:p w:rsidR="00A43CD7" w:rsidRPr="00A43CD7" w:rsidRDefault="00A43CD7" w:rsidP="00A43CD7">
      <w:pPr>
        <w:ind w:firstLine="709"/>
        <w:jc w:val="both"/>
        <w:rPr>
          <w:bCs/>
          <w:spacing w:val="0"/>
        </w:rPr>
      </w:pPr>
      <w:r w:rsidRPr="00A43CD7">
        <w:rPr>
          <w:bCs/>
          <w:spacing w:val="0"/>
        </w:rPr>
        <w:lastRenderedPageBreak/>
        <w:t>ч) для исчисления размера потенциально возможного к получению годового дохода:</w:t>
      </w:r>
    </w:p>
    <w:p w:rsidR="00A43CD7" w:rsidRPr="00A43CD7" w:rsidRDefault="00A43CD7" w:rsidP="00A43CD7">
      <w:pPr>
        <w:ind w:firstLine="709"/>
        <w:jc w:val="both"/>
        <w:rPr>
          <w:bCs/>
          <w:spacing w:val="0"/>
        </w:rPr>
      </w:pPr>
      <w:r w:rsidRPr="00A43CD7">
        <w:rPr>
          <w:bCs/>
          <w:spacing w:val="0"/>
        </w:rPr>
        <w:t xml:space="preserve">1) на виды предпринимательской деятельности по производству товаров, работ, услуг – 1 РУ МЗП в размере </w:t>
      </w:r>
      <w:r w:rsidRPr="00A43CD7">
        <w:rPr>
          <w:spacing w:val="0"/>
        </w:rPr>
        <w:t>4,</w:t>
      </w:r>
      <w:r w:rsidR="00DA4EB7">
        <w:rPr>
          <w:spacing w:val="0"/>
        </w:rPr>
        <w:t>0</w:t>
      </w:r>
      <w:r w:rsidRPr="00A43CD7">
        <w:rPr>
          <w:spacing w:val="0"/>
        </w:rPr>
        <w:t xml:space="preserve"> рубля</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2) на виды предпринимательской деятельности по розничной торговле – 1 РУ МЗП в размере </w:t>
      </w:r>
      <w:r w:rsidRPr="00A43CD7">
        <w:rPr>
          <w:spacing w:val="0"/>
        </w:rPr>
        <w:t>6,</w:t>
      </w:r>
      <w:r w:rsidR="00DA4EB7">
        <w:rPr>
          <w:spacing w:val="0"/>
        </w:rPr>
        <w:t>0</w:t>
      </w:r>
      <w:r w:rsidRPr="00A43CD7">
        <w:rPr>
          <w:spacing w:val="0"/>
        </w:rPr>
        <w:t xml:space="preserve"> рубл</w:t>
      </w:r>
      <w:r w:rsidR="00F9115A">
        <w:rPr>
          <w:spacing w:val="0"/>
        </w:rPr>
        <w:t>я</w:t>
      </w:r>
      <w:r w:rsidRPr="00A43CD7">
        <w:rPr>
          <w:bCs/>
          <w:spacing w:val="0"/>
        </w:rPr>
        <w:t xml:space="preserve">; </w:t>
      </w:r>
    </w:p>
    <w:p w:rsidR="00A43CD7" w:rsidRPr="00A43CD7" w:rsidRDefault="00A43CD7" w:rsidP="00A43CD7">
      <w:pPr>
        <w:ind w:firstLine="709"/>
        <w:jc w:val="both"/>
        <w:rPr>
          <w:bCs/>
          <w:spacing w:val="0"/>
        </w:rPr>
      </w:pPr>
      <w:r w:rsidRPr="00A43CD7">
        <w:rPr>
          <w:bCs/>
          <w:spacing w:val="0"/>
        </w:rPr>
        <w:t>ш) для иных выплат, осуществляемых в соответствии с законодательством Приднестровской Молдавской Республики из бюджетов различных уровней, установленных в зависимости от РУ МЗП, включая выплаты денежного довольствия солдатам и сержантам, проходящим службу по призыву, – 1 РУ МЗП в размере 9,7 рубля;</w:t>
      </w:r>
    </w:p>
    <w:p w:rsidR="00A43CD7" w:rsidRPr="00A43CD7" w:rsidRDefault="00A43CD7" w:rsidP="00A43CD7">
      <w:pPr>
        <w:ind w:firstLine="709"/>
        <w:jc w:val="both"/>
        <w:rPr>
          <w:spacing w:val="0"/>
        </w:rPr>
      </w:pPr>
      <w:r w:rsidRPr="00A43CD7">
        <w:rPr>
          <w:rFonts w:eastAsia="Calibri"/>
          <w:spacing w:val="0"/>
          <w:shd w:val="clear" w:color="auto" w:fill="FFFFFF"/>
        </w:rPr>
        <w:t>щ</w:t>
      </w:r>
      <w:r w:rsidRPr="00A43CD7">
        <w:rPr>
          <w:spacing w:val="0"/>
        </w:rPr>
        <w:t>) для иных выплат, осуществляемых в соответствии с законодательством Приднестровской Молдавской Республики из внебюджетных фондов, установленных в зависимости от РУ МЗП, за исключением подпункта т) настоящего пункта, а также для выплат пособий на погребение и возмещения специализированной службе по вопросам похоронного дела стоимости услуг, предоставляемых согласно гарантированному перечню услуг по погребению, осуществляемых в соответствии с законодательством Приднестровской Молдавской Республики из местных бюджетов городов (районов), – 1 РУ</w:t>
      </w:r>
      <w:r w:rsidR="00F9115A">
        <w:rPr>
          <w:spacing w:val="0"/>
        </w:rPr>
        <w:t xml:space="preserve"> </w:t>
      </w:r>
      <w:r w:rsidRPr="00A43CD7">
        <w:rPr>
          <w:spacing w:val="0"/>
        </w:rPr>
        <w:t>МЗП в размере 10,7 рубля;</w:t>
      </w:r>
    </w:p>
    <w:p w:rsidR="00A43CD7" w:rsidRPr="00A43CD7" w:rsidRDefault="00A43CD7" w:rsidP="00A43CD7">
      <w:pPr>
        <w:ind w:firstLine="709"/>
        <w:jc w:val="both"/>
        <w:rPr>
          <w:bCs/>
          <w:spacing w:val="0"/>
        </w:rPr>
      </w:pPr>
      <w:r w:rsidRPr="00A43CD7">
        <w:rPr>
          <w:bCs/>
          <w:spacing w:val="0"/>
        </w:rPr>
        <w:t>ы) для исчисления единого социального налога, обязательного страхового взноса – 1 РУ МЗП в размере 11,5 рубля;</w:t>
      </w:r>
    </w:p>
    <w:p w:rsidR="00A43CD7" w:rsidRPr="00A43CD7" w:rsidRDefault="00A43CD7" w:rsidP="00A43CD7">
      <w:pPr>
        <w:ind w:firstLine="709"/>
        <w:jc w:val="both"/>
        <w:rPr>
          <w:bCs/>
          <w:spacing w:val="0"/>
        </w:rPr>
      </w:pPr>
      <w:r w:rsidRPr="00A43CD7">
        <w:rPr>
          <w:bCs/>
          <w:spacing w:val="0"/>
        </w:rPr>
        <w:t xml:space="preserve">э) для исчисления штрафов и иных сумм, определенных Уголовным кодексом Приднестровской Молдавской Республики, Кодексом Приднестровской Молдавской Республики об административных правонарушениях и исчисляемых в РУ МЗП, – 1 РУ МЗП в размере </w:t>
      </w:r>
      <w:r w:rsidRPr="00A43CD7">
        <w:rPr>
          <w:spacing w:val="0"/>
        </w:rPr>
        <w:t>21 рубля</w:t>
      </w:r>
      <w:r w:rsidRPr="00A43CD7">
        <w:rPr>
          <w:bCs/>
          <w:spacing w:val="0"/>
        </w:rPr>
        <w:t>;</w:t>
      </w:r>
    </w:p>
    <w:p w:rsidR="00A43CD7" w:rsidRDefault="0067712B" w:rsidP="00A43CD7">
      <w:pPr>
        <w:ind w:firstLine="709"/>
        <w:jc w:val="both"/>
        <w:rPr>
          <w:bCs/>
          <w:spacing w:val="0"/>
        </w:rPr>
      </w:pPr>
      <w:r w:rsidRPr="0067712B">
        <w:rPr>
          <w:bCs/>
          <w:spacing w:val="0"/>
        </w:rPr>
        <w:t xml:space="preserve">ю) для исчисления земельного налога по землям сельскохозяйственного назначения, целевого сбора на поддержку мелиоративного комплекса – </w:t>
      </w:r>
      <w:r w:rsidR="0063057F">
        <w:rPr>
          <w:bCs/>
          <w:spacing w:val="0"/>
        </w:rPr>
        <w:br/>
      </w:r>
      <w:r w:rsidRPr="0067712B">
        <w:rPr>
          <w:bCs/>
          <w:spacing w:val="0"/>
        </w:rPr>
        <w:t>1 РУ МЗП в размере 12,5</w:t>
      </w:r>
      <w:r w:rsidRPr="0067712B">
        <w:rPr>
          <w:b/>
          <w:bCs/>
          <w:spacing w:val="0"/>
        </w:rPr>
        <w:t xml:space="preserve"> </w:t>
      </w:r>
      <w:r w:rsidRPr="0067712B">
        <w:rPr>
          <w:bCs/>
          <w:spacing w:val="0"/>
        </w:rPr>
        <w:t>рубл</w:t>
      </w:r>
      <w:r w:rsidR="00F9115A">
        <w:rPr>
          <w:bCs/>
          <w:spacing w:val="0"/>
        </w:rPr>
        <w:t>я</w:t>
      </w:r>
      <w:r w:rsidR="00A43CD7" w:rsidRPr="00A43CD7">
        <w:rPr>
          <w:bCs/>
          <w:spacing w:val="0"/>
        </w:rPr>
        <w:t>;</w:t>
      </w:r>
    </w:p>
    <w:p w:rsidR="0063057F" w:rsidRPr="00A43CD7" w:rsidRDefault="00436A9A" w:rsidP="00A43CD7">
      <w:pPr>
        <w:ind w:firstLine="709"/>
        <w:jc w:val="both"/>
        <w:rPr>
          <w:bCs/>
          <w:spacing w:val="0"/>
        </w:rPr>
      </w:pPr>
      <w:r>
        <w:rPr>
          <w:bCs/>
          <w:spacing w:val="0"/>
        </w:rPr>
        <w:t>я</w:t>
      </w:r>
      <w:r w:rsidR="0063057F" w:rsidRPr="0063057F">
        <w:rPr>
          <w:bCs/>
          <w:spacing w:val="0"/>
        </w:rPr>
        <w:t>) для исчисления земельного налога по землям несельскохозяйственного назначения, - 1 РУ МЗП в размере 11,6 рублей</w:t>
      </w:r>
      <w:r w:rsidR="0063057F">
        <w:rPr>
          <w:bCs/>
          <w:spacing w:val="0"/>
        </w:rPr>
        <w:t>;</w:t>
      </w:r>
    </w:p>
    <w:p w:rsidR="00A43CD7" w:rsidRPr="00A43CD7" w:rsidRDefault="00A43CD7" w:rsidP="00A43CD7">
      <w:pPr>
        <w:ind w:firstLine="709"/>
        <w:jc w:val="both"/>
        <w:rPr>
          <w:bCs/>
          <w:spacing w:val="0"/>
        </w:rPr>
      </w:pPr>
      <w:r w:rsidRPr="00A43CD7">
        <w:rPr>
          <w:bCs/>
          <w:spacing w:val="0"/>
        </w:rPr>
        <w:t>я</w:t>
      </w:r>
      <w:r w:rsidR="00436A9A">
        <w:rPr>
          <w:bCs/>
          <w:spacing w:val="0"/>
        </w:rPr>
        <w:t>-1</w:t>
      </w:r>
      <w:r w:rsidRPr="00A43CD7">
        <w:rPr>
          <w:bCs/>
          <w:spacing w:val="0"/>
        </w:rPr>
        <w:t>) для исчисления паевого сбора с 1 гектара земли сельскохозяйственного назначения – 1 РУ МЗП в размере 1</w:t>
      </w:r>
      <w:r w:rsidR="0063057F">
        <w:rPr>
          <w:bCs/>
          <w:spacing w:val="0"/>
        </w:rPr>
        <w:t>0,5</w:t>
      </w:r>
      <w:r w:rsidRPr="00A43CD7">
        <w:rPr>
          <w:bCs/>
          <w:spacing w:val="0"/>
        </w:rPr>
        <w:t xml:space="preserve"> рублей;</w:t>
      </w:r>
    </w:p>
    <w:p w:rsidR="00A43CD7" w:rsidRPr="00A43CD7" w:rsidRDefault="006A2E94" w:rsidP="00A43CD7">
      <w:pPr>
        <w:ind w:firstLine="709"/>
        <w:jc w:val="both"/>
        <w:rPr>
          <w:bCs/>
          <w:spacing w:val="0"/>
        </w:rPr>
      </w:pPr>
      <w:r w:rsidRPr="006A2E94">
        <w:rPr>
          <w:bCs/>
          <w:spacing w:val="0"/>
        </w:rPr>
        <w:t>я-</w:t>
      </w:r>
      <w:r w:rsidR="00436A9A">
        <w:rPr>
          <w:bCs/>
          <w:spacing w:val="0"/>
        </w:rPr>
        <w:t>2</w:t>
      </w:r>
      <w:r w:rsidRPr="006A2E94">
        <w:rPr>
          <w:bCs/>
          <w:spacing w:val="0"/>
        </w:rPr>
        <w:t>) для исчисления государственной пошлины, налога на игорную деятельность</w:t>
      </w:r>
      <w:r w:rsidR="00F9115A">
        <w:rPr>
          <w:bCs/>
          <w:spacing w:val="0"/>
        </w:rPr>
        <w:t>,</w:t>
      </w:r>
      <w:r w:rsidRPr="006A2E94">
        <w:rPr>
          <w:bCs/>
          <w:spacing w:val="0"/>
        </w:rPr>
        <w:t xml:space="preserve"> а также лицензионных и регистрационных сборов,</w:t>
      </w:r>
      <w:r>
        <w:rPr>
          <w:bCs/>
          <w:spacing w:val="0"/>
        </w:rPr>
        <w:t xml:space="preserve"> </w:t>
      </w:r>
      <w:r w:rsidRPr="006A2E94">
        <w:rPr>
          <w:bCs/>
          <w:spacing w:val="0"/>
        </w:rPr>
        <w:t>– 1 РУ МЗП в размере 16 рублей</w:t>
      </w:r>
      <w:r w:rsidR="00A43CD7" w:rsidRPr="00A43CD7">
        <w:rPr>
          <w:spacing w:val="0"/>
        </w:rPr>
        <w:t>;</w:t>
      </w:r>
    </w:p>
    <w:p w:rsidR="00A43CD7" w:rsidRDefault="00A43CD7" w:rsidP="00A43CD7">
      <w:pPr>
        <w:ind w:firstLine="709"/>
        <w:jc w:val="both"/>
        <w:rPr>
          <w:bCs/>
          <w:spacing w:val="0"/>
        </w:rPr>
      </w:pPr>
      <w:r w:rsidRPr="00A43CD7">
        <w:rPr>
          <w:spacing w:val="0"/>
        </w:rPr>
        <w:t>я-</w:t>
      </w:r>
      <w:r w:rsidR="00436A9A">
        <w:rPr>
          <w:spacing w:val="0"/>
        </w:rPr>
        <w:t>3</w:t>
      </w:r>
      <w:r w:rsidRPr="00A43CD7">
        <w:rPr>
          <w:spacing w:val="0"/>
        </w:rPr>
        <w:t xml:space="preserve">) </w:t>
      </w:r>
      <w:r w:rsidRPr="00A43CD7">
        <w:rPr>
          <w:bCs/>
          <w:spacing w:val="0"/>
        </w:rPr>
        <w:t>для других целей, в том числе для исчисления прочих налоговых и иных обязательных платежей, а также индексации алиментов, – 1 РУ МЗП в размере 14,5 рубля</w:t>
      </w:r>
      <w:r w:rsidR="006A2E94">
        <w:rPr>
          <w:bCs/>
          <w:spacing w:val="0"/>
        </w:rPr>
        <w:t>;</w:t>
      </w:r>
    </w:p>
    <w:p w:rsidR="006A2E94" w:rsidRPr="00A43CD7" w:rsidRDefault="006A2E94" w:rsidP="00A43CD7">
      <w:pPr>
        <w:ind w:firstLine="709"/>
        <w:jc w:val="both"/>
        <w:rPr>
          <w:bCs/>
          <w:spacing w:val="0"/>
        </w:rPr>
      </w:pPr>
      <w:r w:rsidRPr="006A2E94">
        <w:rPr>
          <w:bCs/>
          <w:spacing w:val="0"/>
        </w:rPr>
        <w:t>я-</w:t>
      </w:r>
      <w:r w:rsidR="00436A9A">
        <w:rPr>
          <w:bCs/>
          <w:spacing w:val="0"/>
        </w:rPr>
        <w:t>4</w:t>
      </w:r>
      <w:r w:rsidRPr="006A2E94">
        <w:rPr>
          <w:bCs/>
          <w:spacing w:val="0"/>
        </w:rPr>
        <w:t xml:space="preserve">) для исчисления местных налогов и сборов, исчисляемых </w:t>
      </w:r>
      <w:r>
        <w:rPr>
          <w:bCs/>
          <w:spacing w:val="0"/>
        </w:rPr>
        <w:br/>
      </w:r>
      <w:r w:rsidRPr="006A2E94">
        <w:rPr>
          <w:bCs/>
          <w:spacing w:val="0"/>
        </w:rPr>
        <w:t>в РУ МЗП, – 1 РУ МЗП в размере 14,5 рубл</w:t>
      </w:r>
      <w:r w:rsidR="00F9115A">
        <w:rPr>
          <w:bCs/>
          <w:spacing w:val="0"/>
        </w:rPr>
        <w:t>я.</w:t>
      </w:r>
    </w:p>
    <w:p w:rsidR="00A43CD7" w:rsidRPr="00A43CD7" w:rsidRDefault="00A43CD7" w:rsidP="00A43CD7">
      <w:pPr>
        <w:ind w:firstLine="709"/>
        <w:jc w:val="both"/>
        <w:rPr>
          <w:bCs/>
          <w:spacing w:val="0"/>
        </w:rPr>
      </w:pPr>
      <w:r w:rsidRPr="00A43CD7">
        <w:rPr>
          <w:bCs/>
          <w:spacing w:val="0"/>
        </w:rPr>
        <w:t>2. Не допускается изменение размеров РУ МЗП, приводящее к увеличению расходов бюджета, без утвержденных настоящим Законом дополнительных финансовых источников, обеспечивающих данное увеличение.</w:t>
      </w:r>
    </w:p>
    <w:p w:rsidR="00A43CD7" w:rsidRPr="00A43CD7" w:rsidRDefault="00A43CD7" w:rsidP="00A43CD7">
      <w:pPr>
        <w:ind w:firstLine="709"/>
        <w:jc w:val="both"/>
        <w:rPr>
          <w:spacing w:val="0"/>
        </w:rPr>
      </w:pPr>
      <w:r w:rsidRPr="00A43CD7">
        <w:rPr>
          <w:spacing w:val="0"/>
        </w:rPr>
        <w:lastRenderedPageBreak/>
        <w:t>3. Во исполнение норм Закона Приднестровской Молдавской Республики «Об образовании» и иных законодательных актов Приднестровской Молдавской Республики для обучающихся в государственных (муниципальных) организациях образования по очной форме обучения в целях формирования стипендиального фонда устанавливаются следующие виды и размеры стипендий:</w:t>
      </w:r>
    </w:p>
    <w:p w:rsidR="00A43CD7" w:rsidRPr="00A43CD7" w:rsidRDefault="00A43CD7" w:rsidP="00A43CD7">
      <w:pPr>
        <w:ind w:firstLine="709"/>
        <w:jc w:val="both"/>
        <w:rPr>
          <w:spacing w:val="0"/>
        </w:rPr>
      </w:pPr>
      <w:r w:rsidRPr="00A43CD7">
        <w:rPr>
          <w:spacing w:val="0"/>
        </w:rPr>
        <w:t>а) академические:</w:t>
      </w:r>
    </w:p>
    <w:p w:rsidR="00A43CD7" w:rsidRPr="00A43CD7" w:rsidRDefault="00A43CD7" w:rsidP="00A43CD7">
      <w:pPr>
        <w:ind w:firstLine="709"/>
        <w:jc w:val="both"/>
        <w:rPr>
          <w:spacing w:val="0"/>
        </w:rPr>
      </w:pPr>
      <w:r w:rsidRPr="00A43CD7">
        <w:rPr>
          <w:spacing w:val="0"/>
        </w:rPr>
        <w:t xml:space="preserve">1) аспирантам, клиническим ординаторам государственных организаций высшего профессионального образования и научных организаций – </w:t>
      </w:r>
      <w:r w:rsidR="00E14FD3">
        <w:rPr>
          <w:spacing w:val="0"/>
        </w:rPr>
        <w:br/>
      </w:r>
      <w:r w:rsidRPr="00A43CD7">
        <w:rPr>
          <w:spacing w:val="0"/>
        </w:rPr>
        <w:t>31 РУ МЗП;</w:t>
      </w:r>
    </w:p>
    <w:p w:rsidR="00A43CD7" w:rsidRPr="00A43CD7" w:rsidRDefault="00A43CD7" w:rsidP="00A43CD7">
      <w:pPr>
        <w:ind w:firstLine="709"/>
        <w:jc w:val="both"/>
        <w:rPr>
          <w:spacing w:val="0"/>
        </w:rPr>
      </w:pPr>
      <w:r w:rsidRPr="00A43CD7">
        <w:rPr>
          <w:spacing w:val="0"/>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19 РУ МЗП;</w:t>
      </w:r>
    </w:p>
    <w:p w:rsidR="00A43CD7" w:rsidRPr="00A43CD7" w:rsidRDefault="00A43CD7" w:rsidP="00A43CD7">
      <w:pPr>
        <w:ind w:firstLine="709"/>
        <w:jc w:val="both"/>
        <w:rPr>
          <w:spacing w:val="0"/>
        </w:rPr>
      </w:pPr>
      <w:r w:rsidRPr="00A43CD7">
        <w:rPr>
          <w:spacing w:val="0"/>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15 РУ МЗП;</w:t>
      </w:r>
    </w:p>
    <w:p w:rsidR="00A43CD7" w:rsidRPr="00A43CD7" w:rsidRDefault="00A43CD7" w:rsidP="00A43CD7">
      <w:pPr>
        <w:ind w:firstLine="709"/>
        <w:jc w:val="both"/>
        <w:rPr>
          <w:spacing w:val="0"/>
        </w:rPr>
      </w:pPr>
      <w:r w:rsidRPr="00A43CD7">
        <w:rPr>
          <w:spacing w:val="0"/>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12 РУ МЗП;</w:t>
      </w:r>
    </w:p>
    <w:p w:rsidR="00A43CD7" w:rsidRPr="00A43CD7" w:rsidRDefault="00A43CD7" w:rsidP="00A43CD7">
      <w:pPr>
        <w:ind w:firstLine="709"/>
        <w:jc w:val="both"/>
        <w:rPr>
          <w:spacing w:val="0"/>
        </w:rPr>
      </w:pPr>
      <w:r w:rsidRPr="00A43CD7">
        <w:rPr>
          <w:spacing w:val="0"/>
        </w:rPr>
        <w:t>б) президентские:</w:t>
      </w:r>
    </w:p>
    <w:p w:rsidR="00A43CD7" w:rsidRPr="00A43CD7" w:rsidRDefault="00A43CD7" w:rsidP="00A43CD7">
      <w:pPr>
        <w:ind w:firstLine="709"/>
        <w:jc w:val="both"/>
        <w:rPr>
          <w:spacing w:val="0"/>
        </w:rPr>
      </w:pPr>
      <w:r w:rsidRPr="00A43CD7">
        <w:rPr>
          <w:spacing w:val="0"/>
        </w:rPr>
        <w:t xml:space="preserve">1) аспирантам, клиническим ординаторам государственных организаций высшего профессионального образования и научных организаций – </w:t>
      </w:r>
      <w:r w:rsidR="00E14FD3">
        <w:rPr>
          <w:spacing w:val="0"/>
        </w:rPr>
        <w:br/>
      </w:r>
      <w:r w:rsidRPr="00A43CD7">
        <w:rPr>
          <w:spacing w:val="0"/>
        </w:rPr>
        <w:t>93 РУ МЗП;</w:t>
      </w:r>
    </w:p>
    <w:p w:rsidR="00A43CD7" w:rsidRPr="00A43CD7" w:rsidRDefault="00A43CD7" w:rsidP="00A43CD7">
      <w:pPr>
        <w:ind w:firstLine="709"/>
        <w:jc w:val="both"/>
        <w:rPr>
          <w:spacing w:val="0"/>
        </w:rPr>
      </w:pPr>
      <w:r w:rsidRPr="00A43CD7">
        <w:rPr>
          <w:spacing w:val="0"/>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77 РУ МЗП;</w:t>
      </w:r>
    </w:p>
    <w:p w:rsidR="00A43CD7" w:rsidRPr="00A43CD7" w:rsidRDefault="00A43CD7" w:rsidP="00A43CD7">
      <w:pPr>
        <w:ind w:firstLine="709"/>
        <w:jc w:val="both"/>
        <w:rPr>
          <w:spacing w:val="0"/>
        </w:rPr>
      </w:pPr>
      <w:r w:rsidRPr="00A43CD7">
        <w:rPr>
          <w:spacing w:val="0"/>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69 РУ МЗП;</w:t>
      </w:r>
    </w:p>
    <w:p w:rsidR="00A43CD7" w:rsidRPr="00A43CD7" w:rsidRDefault="00A43CD7" w:rsidP="00A43CD7">
      <w:pPr>
        <w:ind w:firstLine="709"/>
        <w:jc w:val="both"/>
        <w:rPr>
          <w:spacing w:val="0"/>
        </w:rPr>
      </w:pPr>
      <w:r w:rsidRPr="00A43CD7">
        <w:rPr>
          <w:spacing w:val="0"/>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62 РУ МЗП;</w:t>
      </w:r>
    </w:p>
    <w:p w:rsidR="00A43CD7" w:rsidRPr="00A43CD7" w:rsidRDefault="00A43CD7" w:rsidP="00A43CD7">
      <w:pPr>
        <w:ind w:firstLine="709"/>
        <w:jc w:val="both"/>
        <w:rPr>
          <w:spacing w:val="0"/>
        </w:rPr>
      </w:pPr>
      <w:r w:rsidRPr="00A43CD7">
        <w:rPr>
          <w:spacing w:val="0"/>
        </w:rPr>
        <w:t>5) учащимся организаций дополнительного образования – 40 РУ МЗП;</w:t>
      </w:r>
    </w:p>
    <w:p w:rsidR="00A43CD7" w:rsidRPr="00A43CD7" w:rsidRDefault="00A43CD7" w:rsidP="00A43CD7">
      <w:pPr>
        <w:ind w:firstLine="709"/>
        <w:jc w:val="both"/>
        <w:rPr>
          <w:bCs/>
          <w:spacing w:val="0"/>
        </w:rPr>
      </w:pPr>
      <w:r w:rsidRPr="00A43CD7">
        <w:rPr>
          <w:spacing w:val="0"/>
        </w:rPr>
        <w:t>в) социальные – 23 РУ МЗП</w:t>
      </w:r>
      <w:r w:rsidRPr="00A43CD7">
        <w:rPr>
          <w:bCs/>
          <w:spacing w:val="0"/>
        </w:rPr>
        <w:t>.</w:t>
      </w:r>
    </w:p>
    <w:p w:rsidR="00B93875" w:rsidRPr="00B93875" w:rsidRDefault="00B93875" w:rsidP="00B93875">
      <w:pPr>
        <w:ind w:firstLine="709"/>
        <w:jc w:val="both"/>
        <w:rPr>
          <w:bCs/>
          <w:spacing w:val="0"/>
        </w:rPr>
      </w:pPr>
      <w:r w:rsidRPr="00B93875">
        <w:rPr>
          <w:bCs/>
          <w:spacing w:val="0"/>
        </w:rPr>
        <w:t>4. В 2026 году действуют следующие предельные размеры платы за питание детей в день:</w:t>
      </w:r>
    </w:p>
    <w:p w:rsidR="00B93875" w:rsidRPr="00B93875" w:rsidRDefault="00B93875" w:rsidP="00B93875">
      <w:pPr>
        <w:ind w:firstLine="709"/>
        <w:jc w:val="both"/>
        <w:rPr>
          <w:bCs/>
          <w:spacing w:val="0"/>
        </w:rPr>
      </w:pPr>
      <w:r w:rsidRPr="00B93875">
        <w:rPr>
          <w:bCs/>
          <w:spacing w:val="0"/>
        </w:rPr>
        <w:t>а) в государственных (муниципальных) организациях образования, реализующих образовательные программы дошкольного образования:</w:t>
      </w:r>
    </w:p>
    <w:p w:rsidR="00B93875" w:rsidRPr="00B93875" w:rsidRDefault="00B93875" w:rsidP="00B93875">
      <w:pPr>
        <w:ind w:firstLine="709"/>
        <w:jc w:val="both"/>
        <w:rPr>
          <w:bCs/>
          <w:spacing w:val="0"/>
        </w:rPr>
      </w:pPr>
      <w:r w:rsidRPr="00B93875">
        <w:rPr>
          <w:bCs/>
          <w:spacing w:val="0"/>
        </w:rPr>
        <w:t>1) с режимом работы до 12 часов – в размере не более 1 РУ МЗП, с режимом работы 12 и более часов – в размере не более 1,3 РУ МЗП;</w:t>
      </w:r>
    </w:p>
    <w:p w:rsidR="00B93875" w:rsidRPr="00B93875" w:rsidRDefault="00B93875" w:rsidP="00B93875">
      <w:pPr>
        <w:ind w:firstLine="709"/>
        <w:jc w:val="both"/>
        <w:rPr>
          <w:bCs/>
          <w:spacing w:val="0"/>
        </w:rPr>
      </w:pPr>
      <w:r w:rsidRPr="00B93875">
        <w:rPr>
          <w:bCs/>
          <w:spacing w:val="0"/>
        </w:rPr>
        <w:t xml:space="preserve">2) оба родителя (единственный родитель) которых являются (является) работниками (работником) бюджетной сферы по основному месту работы и (или) оба родителя (один из родителей, единственный родитель) которых являются (является) военнослужащими (военнослужащим) в воинском контингенте Приднестровской Молдавской Республики в составе </w:t>
      </w:r>
      <w:r w:rsidRPr="00B93875">
        <w:rPr>
          <w:bCs/>
          <w:spacing w:val="0"/>
        </w:rPr>
        <w:lastRenderedPageBreak/>
        <w:t>объединенных миротворческих сил по прекращению вооруженного конфликта в Приднестровском регионе, а также военнослужащими (военнослужащим) Вооруженных Сил Российской Федерации, в организациях с режимом работы до 12 часов – в размере 0,7 РУ МЗП в день, с режимом работы 12 и более часов – в размере 1 РУ МЗП в день;</w:t>
      </w:r>
    </w:p>
    <w:p w:rsidR="00B93875" w:rsidRPr="00B93875" w:rsidRDefault="00B93875" w:rsidP="00B93875">
      <w:pPr>
        <w:ind w:firstLine="709"/>
        <w:jc w:val="both"/>
        <w:rPr>
          <w:bCs/>
          <w:spacing w:val="0"/>
        </w:rPr>
      </w:pPr>
      <w:r w:rsidRPr="00B93875">
        <w:rPr>
          <w:bCs/>
          <w:spacing w:val="0"/>
        </w:rPr>
        <w:t>б) в государственных (муниципальных) школах-интернатах (за исключением специальных (коррекционных) школ-интернатов) – в размере не более 1 РУ МЗП в день;</w:t>
      </w:r>
    </w:p>
    <w:p w:rsidR="00B93875" w:rsidRPr="00B93875" w:rsidRDefault="00B93875" w:rsidP="00B93875">
      <w:pPr>
        <w:ind w:firstLine="709"/>
        <w:jc w:val="both"/>
        <w:rPr>
          <w:bCs/>
          <w:spacing w:val="0"/>
        </w:rPr>
      </w:pPr>
      <w:r w:rsidRPr="00B93875">
        <w:rPr>
          <w:bCs/>
          <w:spacing w:val="0"/>
        </w:rPr>
        <w:t>в) в государственных и муниципальных организациях образования, реализующих основные образовательные программы основного общего и среднего (полного) общего образования, – в размере не более 2 РУ МЗП в день за одноразовое горячее питание (обед).</w:t>
      </w:r>
    </w:p>
    <w:p w:rsidR="00A43CD7" w:rsidRPr="00A43CD7" w:rsidRDefault="00A43CD7" w:rsidP="00A43CD7">
      <w:pPr>
        <w:ind w:firstLine="709"/>
        <w:jc w:val="both"/>
        <w:rPr>
          <w:bCs/>
          <w:spacing w:val="0"/>
        </w:rPr>
      </w:pPr>
      <w:r w:rsidRPr="00A43CD7">
        <w:rPr>
          <w:bCs/>
          <w:spacing w:val="0"/>
        </w:rPr>
        <w:t xml:space="preserve">5. В 2026 году для индивидуальных предпринимателей, осуществляющих деятельность с применением специального налогового режима – о самозанятых лицах, специального налогового режима – патентная система налогообложения, специального налогового режима – упрощенная система налогообложения, МРОТ в базовом значении без учета понижающих (повышающих) коэффициентов, устанавливаемых для исчисления заработной платы, в целях исчисления единого социального налога, обязательного страхового взноса, подоходного налога за себя и привлекаемых лиц составляет 2 600 рублей. </w:t>
      </w:r>
    </w:p>
    <w:p w:rsidR="00A43CD7" w:rsidRPr="00A43CD7" w:rsidRDefault="00A43CD7" w:rsidP="00A43CD7">
      <w:pPr>
        <w:ind w:firstLine="709"/>
        <w:jc w:val="both"/>
        <w:rPr>
          <w:bCs/>
          <w:spacing w:val="0"/>
        </w:rPr>
      </w:pPr>
      <w:r w:rsidRPr="00A43CD7">
        <w:rPr>
          <w:bCs/>
          <w:spacing w:val="0"/>
        </w:rPr>
        <w:t>В 2026 году 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получающих доплаты до величины МРОТ, величина МРОТ принимается в размере 1 809 рублей для неквалифицированных работников и 1 989,9 рубля для квалифицированных работников.</w:t>
      </w:r>
    </w:p>
    <w:p w:rsidR="00A43CD7" w:rsidRPr="00A43CD7" w:rsidRDefault="00A43CD7" w:rsidP="00A43CD7">
      <w:pPr>
        <w:ind w:firstLine="709"/>
        <w:jc w:val="both"/>
        <w:rPr>
          <w:spacing w:val="0"/>
        </w:rPr>
      </w:pPr>
    </w:p>
    <w:p w:rsidR="00A43CD7" w:rsidRPr="00A43CD7" w:rsidRDefault="00A43CD7" w:rsidP="00A43CD7">
      <w:pPr>
        <w:ind w:firstLine="709"/>
        <w:jc w:val="both"/>
        <w:rPr>
          <w:b/>
          <w:bCs/>
          <w:spacing w:val="0"/>
        </w:rPr>
      </w:pPr>
      <w:r w:rsidRPr="00A43CD7">
        <w:rPr>
          <w:b/>
          <w:bCs/>
          <w:spacing w:val="0"/>
        </w:rPr>
        <w:t>Статья 4</w:t>
      </w:r>
      <w:r w:rsidR="00F9115A">
        <w:rPr>
          <w:b/>
          <w:bCs/>
          <w:spacing w:val="0"/>
        </w:rPr>
        <w:t>9</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Во изменение норм законодательства Приднестровской Молдавской Республики работникам органов государственной власти и управления, государственных органов, органов местного самоуправления, внебюджетных фондов и организаций, не реализующих в 2026 году пилотный проект в соответствии со статьей </w:t>
      </w:r>
      <w:r w:rsidR="00EF51A6">
        <w:rPr>
          <w:bCs/>
          <w:spacing w:val="0"/>
        </w:rPr>
        <w:t>57</w:t>
      </w:r>
      <w:r w:rsidRPr="00A43CD7">
        <w:rPr>
          <w:bCs/>
          <w:spacing w:val="0"/>
        </w:rPr>
        <w:t xml:space="preserve"> 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применяющих величину 1 РУ</w:t>
      </w:r>
      <w:r w:rsidR="00F9115A">
        <w:rPr>
          <w:bCs/>
          <w:spacing w:val="0"/>
        </w:rPr>
        <w:t> </w:t>
      </w:r>
      <w:r w:rsidRPr="00A43CD7">
        <w:rPr>
          <w:bCs/>
          <w:spacing w:val="0"/>
        </w:rPr>
        <w:t xml:space="preserve">МЗП в размере 7,9 рубля в соответствии с подпунктом а) </w:t>
      </w:r>
      <w:r w:rsidR="00F9115A">
        <w:rPr>
          <w:bCs/>
          <w:spacing w:val="0"/>
        </w:rPr>
        <w:br/>
      </w:r>
      <w:r w:rsidRPr="00A43CD7">
        <w:rPr>
          <w:bCs/>
          <w:spacing w:val="0"/>
        </w:rPr>
        <w:t>пункта 1, подпунктом 1) подпункта п) пункта 1 статьи 4</w:t>
      </w:r>
      <w:r w:rsidR="00EF51A6">
        <w:rPr>
          <w:bCs/>
          <w:spacing w:val="0"/>
        </w:rPr>
        <w:t xml:space="preserve">8 </w:t>
      </w:r>
      <w:r w:rsidRPr="00A43CD7">
        <w:rPr>
          <w:bCs/>
          <w:spacing w:val="0"/>
        </w:rPr>
        <w:t xml:space="preserve">настоящего Закона, </w:t>
      </w:r>
      <w:r w:rsidRPr="00A43CD7">
        <w:rPr>
          <w:bCs/>
          <w:spacing w:val="0"/>
        </w:rPr>
        <w:lastRenderedPageBreak/>
        <w:t xml:space="preserve">или в размере 8,8 рубля в соответствии с подпунктом 1) подпункта и) </w:t>
      </w:r>
      <w:r w:rsidR="003E6A5C">
        <w:rPr>
          <w:bCs/>
          <w:spacing w:val="0"/>
        </w:rPr>
        <w:br/>
      </w:r>
      <w:r w:rsidRPr="00A43CD7">
        <w:rPr>
          <w:bCs/>
          <w:spacing w:val="0"/>
        </w:rPr>
        <w:t>пункта 1 статьи 4</w:t>
      </w:r>
      <w:r w:rsidR="00EF51A6">
        <w:rPr>
          <w:bCs/>
          <w:spacing w:val="0"/>
        </w:rPr>
        <w:t>8</w:t>
      </w:r>
      <w:r w:rsidRPr="00A43CD7">
        <w:rPr>
          <w:bCs/>
          <w:spacing w:val="0"/>
        </w:rPr>
        <w:t xml:space="preserve"> настоящего Закона, или в размере 11 рублей в соответствии с подпунктом 1) подпункта к) пункта 1 статьи 4</w:t>
      </w:r>
      <w:r w:rsidR="00EF51A6">
        <w:rPr>
          <w:bCs/>
          <w:spacing w:val="0"/>
        </w:rPr>
        <w:t>8</w:t>
      </w:r>
      <w:r w:rsidRPr="00A43CD7">
        <w:rPr>
          <w:bCs/>
          <w:spacing w:val="0"/>
        </w:rPr>
        <w:t xml:space="preserve"> настоящего Закона, за исключением случаев, установленных частью второй настоящего пункта, осуществляется доплата, равная: </w:t>
      </w:r>
    </w:p>
    <w:p w:rsidR="00A43CD7" w:rsidRPr="00A43CD7" w:rsidRDefault="00A43CD7" w:rsidP="00A43CD7">
      <w:pPr>
        <w:ind w:firstLine="709"/>
        <w:jc w:val="both"/>
        <w:rPr>
          <w:bCs/>
          <w:spacing w:val="0"/>
        </w:rPr>
      </w:pPr>
      <w:r w:rsidRPr="00A43CD7">
        <w:rPr>
          <w:bCs/>
          <w:spacing w:val="0"/>
        </w:rPr>
        <w:t>а) 11,5 процента от оклада денежного содержания – для государственных гражданских служащих;</w:t>
      </w:r>
    </w:p>
    <w:p w:rsidR="00A43CD7" w:rsidRPr="00A43CD7" w:rsidRDefault="00A43CD7" w:rsidP="00A43CD7">
      <w:pPr>
        <w:ind w:firstLine="709"/>
        <w:jc w:val="both"/>
        <w:rPr>
          <w:bCs/>
          <w:spacing w:val="0"/>
        </w:rPr>
      </w:pPr>
      <w:r w:rsidRPr="00A43CD7">
        <w:rPr>
          <w:bCs/>
          <w:spacing w:val="0"/>
        </w:rPr>
        <w:t>б) 13 процентам от оклада денежного содержания – для военнослужащих и лиц, приравненных к ним по условиям выплат денежного довольствия;</w:t>
      </w:r>
    </w:p>
    <w:p w:rsidR="00A43CD7" w:rsidRPr="00A43CD7" w:rsidRDefault="00A43CD7" w:rsidP="00A43CD7">
      <w:pPr>
        <w:ind w:firstLine="709"/>
        <w:jc w:val="both"/>
        <w:rPr>
          <w:bCs/>
          <w:spacing w:val="0"/>
        </w:rPr>
      </w:pPr>
      <w:r w:rsidRPr="00A43CD7">
        <w:rPr>
          <w:bCs/>
          <w:spacing w:val="0"/>
        </w:rPr>
        <w:t>в) 11,5 процента от должностного оклада – для иных работников бюджетной сферы;</w:t>
      </w:r>
    </w:p>
    <w:p w:rsidR="00A43CD7" w:rsidRPr="00A43CD7" w:rsidRDefault="00A43CD7" w:rsidP="00A43CD7">
      <w:pPr>
        <w:ind w:firstLine="709"/>
        <w:jc w:val="both"/>
        <w:rPr>
          <w:bCs/>
          <w:spacing w:val="0"/>
        </w:rPr>
      </w:pPr>
      <w:r w:rsidRPr="00A43CD7">
        <w:rPr>
          <w:bCs/>
          <w:spacing w:val="0"/>
        </w:rPr>
        <w:t>г) 108,3 рубля – для работников, получающих доплаты до величины МРОТ. При этом на работников, указанных в настоящем подпункте, не распространяются нормы, установленные подпунктами а)–в) части первой настоящего пункта.</w:t>
      </w:r>
    </w:p>
    <w:p w:rsidR="00A43CD7" w:rsidRPr="00A43CD7" w:rsidRDefault="00A43CD7" w:rsidP="00A43CD7">
      <w:pPr>
        <w:ind w:firstLine="709"/>
        <w:jc w:val="both"/>
        <w:rPr>
          <w:bCs/>
          <w:spacing w:val="0"/>
        </w:rPr>
      </w:pPr>
      <w:r w:rsidRPr="00A43CD7">
        <w:rPr>
          <w:bCs/>
          <w:spacing w:val="0"/>
        </w:rPr>
        <w:t xml:space="preserve">Работникам организаций сферы образования и здравоохранения, получающим доплаты до величины МРОТ, осуществляется доплата, установленная подпунктом г) части первой настоящего пункта.  </w:t>
      </w:r>
    </w:p>
    <w:p w:rsidR="00A43CD7" w:rsidRPr="00A43CD7" w:rsidRDefault="00A43CD7" w:rsidP="00A43CD7">
      <w:pPr>
        <w:ind w:firstLine="709"/>
        <w:jc w:val="both"/>
        <w:rPr>
          <w:bCs/>
          <w:spacing w:val="0"/>
        </w:rPr>
      </w:pPr>
      <w:r w:rsidRPr="00A43CD7">
        <w:rPr>
          <w:bCs/>
          <w:spacing w:val="0"/>
        </w:rPr>
        <w:t>Доплата, предусмотренная подпунктами а)–в) части первой настоящего пункта, выплачивается исходя из размера должностного оклада, оклада денежного содержания пропорционально отработанному рабочему времени по основному месту работы.</w:t>
      </w:r>
    </w:p>
    <w:p w:rsidR="00A43CD7" w:rsidRPr="00A43CD7" w:rsidRDefault="00A43CD7" w:rsidP="00A43CD7">
      <w:pPr>
        <w:ind w:firstLine="709"/>
        <w:jc w:val="both"/>
        <w:rPr>
          <w:bCs/>
          <w:spacing w:val="0"/>
        </w:rPr>
      </w:pPr>
      <w:r w:rsidRPr="00A43CD7">
        <w:rPr>
          <w:bCs/>
          <w:spacing w:val="0"/>
        </w:rPr>
        <w:t>Доплата, предусмотренная подпунктом г) части первой настоящего пункта, не учитывается при расчете размера доплаты до уровня МРОТ работникам, начисленная заработная плата которых доводится до уровня МРОТ.</w:t>
      </w:r>
    </w:p>
    <w:p w:rsidR="00A43CD7" w:rsidRPr="00A43CD7" w:rsidRDefault="00A43CD7" w:rsidP="00A43CD7">
      <w:pPr>
        <w:ind w:firstLine="709"/>
        <w:jc w:val="both"/>
        <w:rPr>
          <w:bCs/>
          <w:spacing w:val="0"/>
        </w:rPr>
      </w:pPr>
      <w:r w:rsidRPr="00A43CD7">
        <w:rPr>
          <w:bCs/>
          <w:spacing w:val="0"/>
        </w:rPr>
        <w:t>Действие пунктов 5 и 5-1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доплаты, установленные частью первой настоящего пункта, не распространяется.</w:t>
      </w:r>
    </w:p>
    <w:p w:rsidR="00A43CD7" w:rsidRPr="00A43CD7" w:rsidRDefault="00A43CD7" w:rsidP="00A43CD7">
      <w:pPr>
        <w:ind w:firstLine="709"/>
        <w:jc w:val="both"/>
        <w:rPr>
          <w:bCs/>
          <w:spacing w:val="0"/>
        </w:rPr>
      </w:pPr>
      <w:r w:rsidRPr="00A43CD7">
        <w:rPr>
          <w:bCs/>
          <w:spacing w:val="0"/>
        </w:rPr>
        <w:t>Порядок определения размера доплаты по доведению до величины МРОТ, установленного и применяемого в соответствии с законодательством Приднестровской Молдавской Республики, устанавливается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трудовых отношений и оплаты труда.</w:t>
      </w:r>
    </w:p>
    <w:p w:rsidR="00A43CD7" w:rsidRPr="00A43CD7" w:rsidRDefault="00A43CD7" w:rsidP="00A43CD7">
      <w:pPr>
        <w:ind w:firstLine="709"/>
        <w:jc w:val="both"/>
        <w:rPr>
          <w:bCs/>
          <w:color w:val="000000"/>
          <w:spacing w:val="0"/>
        </w:rPr>
      </w:pPr>
      <w:r w:rsidRPr="00A43CD7">
        <w:rPr>
          <w:bCs/>
          <w:spacing w:val="0"/>
        </w:rPr>
        <w:t xml:space="preserve">2. Предоставить право руководителям соответствующих органов государственной власти и управления, государственных органов, органов местного самоуправления, внебюджетных фондов и организаций, заработная плата в которых финансируется из республиканского и местных бюджетов, а также внебюджетных фондов, уровень которой регулируется Законом </w:t>
      </w:r>
      <w:r w:rsidRPr="00A43CD7">
        <w:rPr>
          <w:bCs/>
          <w:spacing w:val="0"/>
        </w:rPr>
        <w:lastRenderedPageBreak/>
        <w:t xml:space="preserve">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применившим начиная со второго полугодия 2018 года величину 1 РУ МЗП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w:t>
      </w:r>
      <w:r w:rsidR="00E14FD3">
        <w:rPr>
          <w:bCs/>
          <w:spacing w:val="0"/>
        </w:rPr>
        <w:br/>
      </w:r>
      <w:r w:rsidRPr="00A43CD7">
        <w:rPr>
          <w:bCs/>
          <w:spacing w:val="0"/>
        </w:rPr>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размере 7,8 рубля, в 2026 году самостоятельно принимать решение о выборе методов увеличения заработных плат: либо применение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величины 1 РУ МЗП в размере </w:t>
      </w:r>
      <w:r w:rsidR="00E14FD3">
        <w:rPr>
          <w:bCs/>
          <w:spacing w:val="0"/>
        </w:rPr>
        <w:br/>
      </w:r>
      <w:r w:rsidRPr="00A43CD7">
        <w:rPr>
          <w:bCs/>
          <w:spacing w:val="0"/>
        </w:rPr>
        <w:t xml:space="preserve">7,9 рубля в соответствии с подпунктом а) пункта 1 статьи </w:t>
      </w:r>
      <w:r w:rsidRPr="00A43CD7">
        <w:rPr>
          <w:bCs/>
          <w:color w:val="000000"/>
          <w:spacing w:val="0"/>
        </w:rPr>
        <w:t>4</w:t>
      </w:r>
      <w:r w:rsidR="00EF51A6">
        <w:rPr>
          <w:bCs/>
          <w:color w:val="000000"/>
          <w:spacing w:val="0"/>
        </w:rPr>
        <w:t>8</w:t>
      </w:r>
      <w:r w:rsidRPr="00A43CD7">
        <w:rPr>
          <w:bCs/>
          <w:color w:val="FF0000"/>
          <w:spacing w:val="0"/>
        </w:rPr>
        <w:t xml:space="preserve"> </w:t>
      </w:r>
      <w:r w:rsidRPr="00A43CD7">
        <w:rPr>
          <w:bCs/>
          <w:spacing w:val="0"/>
        </w:rPr>
        <w:t xml:space="preserve">настоящего Закона, с установлением доплат, предусмотренных частью первой </w:t>
      </w:r>
      <w:r w:rsidRPr="00A43CD7">
        <w:rPr>
          <w:bCs/>
          <w:color w:val="000000"/>
          <w:spacing w:val="0"/>
        </w:rPr>
        <w:t>пункта 1 настоящей статьи, либо в размере 8,4 рубля.</w:t>
      </w:r>
    </w:p>
    <w:p w:rsidR="00A43CD7" w:rsidRPr="00A43CD7" w:rsidRDefault="00A43CD7"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 xml:space="preserve">Статья </w:t>
      </w:r>
      <w:r w:rsidR="003E6A5C">
        <w:rPr>
          <w:b/>
          <w:bCs/>
          <w:color w:val="000000"/>
          <w:spacing w:val="0"/>
        </w:rPr>
        <w:t>50</w:t>
      </w:r>
      <w:r w:rsidRPr="00A43CD7">
        <w:rPr>
          <w:b/>
          <w:bCs/>
          <w:color w:val="000000"/>
          <w:spacing w:val="0"/>
        </w:rPr>
        <w:t>.</w:t>
      </w:r>
    </w:p>
    <w:p w:rsidR="00A43CD7" w:rsidRPr="00A43CD7" w:rsidRDefault="00A43CD7" w:rsidP="00A43CD7">
      <w:pPr>
        <w:ind w:firstLine="709"/>
        <w:jc w:val="both"/>
        <w:rPr>
          <w:color w:val="000000"/>
          <w:spacing w:val="0"/>
        </w:rPr>
      </w:pPr>
      <w:r w:rsidRPr="00A43CD7">
        <w:rPr>
          <w:color w:val="000000"/>
          <w:spacing w:val="0"/>
        </w:rPr>
        <w:t>Во изменение норм законодательства Приднестровской Молдавской Республики работникам организаций сферы здравоохранения, физической культуры и спорта (за исключением государственного учреждения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получающим доплату до величины МРОТ, осуществляется доплата в размере 200 рублей.</w:t>
      </w:r>
    </w:p>
    <w:p w:rsidR="00A43CD7" w:rsidRPr="00A43CD7" w:rsidRDefault="00A43CD7" w:rsidP="00A43CD7">
      <w:pPr>
        <w:ind w:firstLine="709"/>
        <w:jc w:val="both"/>
        <w:rPr>
          <w:color w:val="000000"/>
          <w:spacing w:val="0"/>
        </w:rPr>
      </w:pPr>
      <w:r w:rsidRPr="00A43CD7">
        <w:rPr>
          <w:color w:val="000000"/>
          <w:spacing w:val="0"/>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A43CD7" w:rsidRPr="00A43CD7" w:rsidRDefault="00A43CD7" w:rsidP="00A43CD7">
      <w:pPr>
        <w:ind w:firstLine="709"/>
        <w:jc w:val="both"/>
        <w:rPr>
          <w:color w:val="000000"/>
          <w:spacing w:val="0"/>
        </w:rPr>
      </w:pPr>
      <w:r w:rsidRPr="00A43CD7">
        <w:rPr>
          <w:color w:val="000000"/>
          <w:spacing w:val="0"/>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A43CD7" w:rsidRPr="00A43CD7" w:rsidRDefault="00A43CD7" w:rsidP="00A43CD7">
      <w:pPr>
        <w:ind w:firstLine="709"/>
        <w:jc w:val="both"/>
        <w:rPr>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 xml:space="preserve">Статья </w:t>
      </w:r>
      <w:r w:rsidR="00066560">
        <w:rPr>
          <w:b/>
          <w:bCs/>
          <w:color w:val="000000"/>
          <w:spacing w:val="0"/>
        </w:rPr>
        <w:t>51</w:t>
      </w:r>
      <w:r w:rsidRPr="00A43CD7">
        <w:rPr>
          <w:b/>
          <w:bCs/>
          <w:color w:val="000000"/>
          <w:spacing w:val="0"/>
        </w:rPr>
        <w:t>.</w:t>
      </w:r>
    </w:p>
    <w:p w:rsidR="00A43CD7" w:rsidRPr="00A43CD7" w:rsidRDefault="00A43CD7" w:rsidP="00A43CD7">
      <w:pPr>
        <w:ind w:firstLine="709"/>
        <w:jc w:val="both"/>
        <w:rPr>
          <w:color w:val="000000"/>
          <w:spacing w:val="0"/>
        </w:rPr>
      </w:pPr>
      <w:r w:rsidRPr="00A43CD7">
        <w:rPr>
          <w:color w:val="000000"/>
          <w:spacing w:val="0"/>
        </w:rPr>
        <w:lastRenderedPageBreak/>
        <w:t>Во изменение норм законодательства Приднестровской Молдавской Республики работникам организаций сферы образования, социального обслуживания, социального обеспечения, государственного учреждения «Республиканский спортивный реабилитационно-восстановительный центр инвалидов», работникам организаций, выполняющих управленческие функции в области образования, подведомственных государственным администрациям городов (районов), работникам пищеблоков муниципального учреждения «Управление по организации питания в учреждениях Управления народного образования города Бендеры», получающим доплату до величины МРОТ, осуществляется доплата в размере 700 рублей.</w:t>
      </w:r>
    </w:p>
    <w:p w:rsidR="00A43CD7" w:rsidRPr="00A43CD7" w:rsidRDefault="00A43CD7" w:rsidP="00A43CD7">
      <w:pPr>
        <w:ind w:firstLine="709"/>
        <w:jc w:val="both"/>
        <w:rPr>
          <w:color w:val="000000"/>
          <w:spacing w:val="0"/>
        </w:rPr>
      </w:pPr>
      <w:r w:rsidRPr="00A43CD7">
        <w:rPr>
          <w:color w:val="000000"/>
          <w:spacing w:val="0"/>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A43CD7" w:rsidRPr="00A43CD7" w:rsidRDefault="00A43CD7" w:rsidP="00A43CD7">
      <w:pPr>
        <w:ind w:firstLine="709"/>
        <w:jc w:val="both"/>
        <w:rPr>
          <w:color w:val="000000"/>
          <w:spacing w:val="0"/>
        </w:rPr>
      </w:pPr>
      <w:r w:rsidRPr="00A43CD7">
        <w:rPr>
          <w:color w:val="000000"/>
          <w:spacing w:val="0"/>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A43CD7" w:rsidRPr="00A43CD7" w:rsidRDefault="00A43CD7" w:rsidP="00A43CD7">
      <w:pPr>
        <w:ind w:firstLine="709"/>
        <w:jc w:val="both"/>
        <w:rPr>
          <w:color w:val="000000"/>
          <w:spacing w:val="0"/>
        </w:rPr>
      </w:pPr>
    </w:p>
    <w:p w:rsidR="00A43CD7" w:rsidRPr="00A43CD7" w:rsidRDefault="00A43CD7" w:rsidP="00A43CD7">
      <w:pPr>
        <w:ind w:firstLine="709"/>
        <w:jc w:val="both"/>
        <w:rPr>
          <w:b/>
          <w:color w:val="000000"/>
          <w:spacing w:val="0"/>
        </w:rPr>
      </w:pPr>
      <w:r w:rsidRPr="00A43CD7">
        <w:rPr>
          <w:b/>
          <w:color w:val="000000"/>
          <w:spacing w:val="0"/>
        </w:rPr>
        <w:t xml:space="preserve">Статья </w:t>
      </w:r>
      <w:r w:rsidR="00066560">
        <w:rPr>
          <w:b/>
          <w:color w:val="000000"/>
          <w:spacing w:val="0"/>
        </w:rPr>
        <w:t>52</w:t>
      </w:r>
      <w:r w:rsidRPr="00A43CD7">
        <w:rPr>
          <w:b/>
          <w:color w:val="000000"/>
          <w:spacing w:val="0"/>
        </w:rPr>
        <w:t xml:space="preserve">. </w:t>
      </w:r>
    </w:p>
    <w:p w:rsidR="00A43CD7" w:rsidRPr="00A43CD7" w:rsidRDefault="00A43CD7" w:rsidP="00A43CD7">
      <w:pPr>
        <w:ind w:firstLine="709"/>
        <w:jc w:val="both"/>
        <w:rPr>
          <w:color w:val="000000"/>
          <w:spacing w:val="0"/>
        </w:rPr>
      </w:pPr>
      <w:r w:rsidRPr="00A43CD7">
        <w:rPr>
          <w:color w:val="000000"/>
          <w:spacing w:val="0"/>
        </w:rPr>
        <w:t>Во изменение норм трудового законодательства Приднестровской Молдавской Республики при проведении организационно-штатных мероприятий в органе государственной власти и (или) организациях, финансируемых из бюджетов различных уровней, связанных с переводом работника в другой орган государственной власти и (или) другую организацию, финансируемую из бюджетов различных уровней, денежные компенсации работнику, предусмотренные пунктом 1 статьи 127 Трудового кодекса Приднестровской Молдавской Республики, не осуществляются.</w:t>
      </w:r>
    </w:p>
    <w:p w:rsidR="00A43CD7" w:rsidRPr="00A43CD7" w:rsidRDefault="00A43CD7" w:rsidP="00A43CD7">
      <w:pPr>
        <w:ind w:firstLine="709"/>
        <w:jc w:val="both"/>
        <w:rPr>
          <w:color w:val="000000"/>
          <w:spacing w:val="0"/>
        </w:rPr>
      </w:pPr>
      <w:r w:rsidRPr="00A43CD7">
        <w:rPr>
          <w:color w:val="000000"/>
          <w:spacing w:val="0"/>
        </w:rPr>
        <w:t>В новом органе государственной власти и (или) новой организации за работником сохраняется право на неиспользованную часть ежегодного оплачиваемого отпуска по предыдущему месту работы, при этом сроки, предусмотренные пунктом 1 статьи 122 Трудового кодекса Приднестровской Молдавской Республики, на указанное право не распространяются.</w:t>
      </w:r>
    </w:p>
    <w:p w:rsidR="00A43CD7" w:rsidRDefault="00A43CD7" w:rsidP="00A43CD7">
      <w:pPr>
        <w:ind w:firstLine="709"/>
        <w:jc w:val="both"/>
        <w:rPr>
          <w:bCs/>
          <w:color w:val="000000"/>
          <w:spacing w:val="0"/>
        </w:rPr>
      </w:pPr>
    </w:p>
    <w:p w:rsidR="00066560" w:rsidRPr="00A43CD7" w:rsidRDefault="00066560"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 xml:space="preserve">Статья </w:t>
      </w:r>
      <w:r w:rsidR="00066560">
        <w:rPr>
          <w:b/>
          <w:bCs/>
          <w:color w:val="000000"/>
          <w:spacing w:val="0"/>
        </w:rPr>
        <w:t>53</w:t>
      </w:r>
      <w:r w:rsidRPr="00A43CD7">
        <w:rPr>
          <w:b/>
          <w:bCs/>
          <w:color w:val="000000"/>
          <w:spacing w:val="0"/>
        </w:rPr>
        <w:t>.</w:t>
      </w:r>
    </w:p>
    <w:p w:rsidR="00A43CD7" w:rsidRPr="00A43CD7" w:rsidRDefault="00A43CD7" w:rsidP="00A43CD7">
      <w:pPr>
        <w:ind w:firstLine="709"/>
        <w:jc w:val="both"/>
        <w:rPr>
          <w:bCs/>
          <w:color w:val="000000"/>
          <w:spacing w:val="0"/>
        </w:rPr>
      </w:pPr>
      <w:r w:rsidRPr="00A43CD7">
        <w:rPr>
          <w:bCs/>
          <w:color w:val="000000"/>
          <w:spacing w:val="0"/>
        </w:rPr>
        <w:t xml:space="preserve">1. В 2026 году осуществляется финансирование за счет средств республиканского бюджета расходов на обеспечение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из расчета суммы, эквивалентной </w:t>
      </w:r>
      <w:r w:rsidRPr="00A43CD7">
        <w:rPr>
          <w:bCs/>
          <w:color w:val="000000"/>
          <w:spacing w:val="0"/>
        </w:rPr>
        <w:br/>
        <w:t xml:space="preserve">24 РУ МЗП, размер которого установлен законодательством Приднестровской </w:t>
      </w:r>
      <w:r w:rsidRPr="00A43CD7">
        <w:rPr>
          <w:bCs/>
          <w:color w:val="000000"/>
          <w:spacing w:val="0"/>
        </w:rPr>
        <w:lastRenderedPageBreak/>
        <w:t xml:space="preserve">Молдавской Республики для иных выплат, осуществляемых из бюджетов различных уровней, установленных в зависимости от РУ МЗП, в общей сумме 2 161 781 рубль. </w:t>
      </w:r>
    </w:p>
    <w:p w:rsidR="00A43CD7" w:rsidRPr="00A43CD7" w:rsidRDefault="00A43CD7" w:rsidP="00A43CD7">
      <w:pPr>
        <w:ind w:firstLine="709"/>
        <w:jc w:val="both"/>
        <w:rPr>
          <w:bCs/>
          <w:color w:val="000000"/>
          <w:spacing w:val="0"/>
        </w:rPr>
      </w:pPr>
      <w:r w:rsidRPr="00A43CD7">
        <w:rPr>
          <w:bCs/>
          <w:color w:val="000000"/>
          <w:spacing w:val="0"/>
        </w:rPr>
        <w:t>Под одиноким родителем понимаются физическое лицо, в свидетельстве о рождении ребенка которого отсутствует запись об отце ребенка либо она сделана по указанию матери, одинокий отец, в случае если мужчина является единственным усыновителем, а также расторгшие брак родители, не вступившие в повторный брак, и вдовы (вдовцы).</w:t>
      </w:r>
    </w:p>
    <w:p w:rsidR="00A43CD7" w:rsidRPr="00A43CD7" w:rsidRDefault="00A43CD7" w:rsidP="00A43CD7">
      <w:pPr>
        <w:ind w:firstLine="709"/>
        <w:jc w:val="both"/>
        <w:rPr>
          <w:bCs/>
          <w:color w:val="000000"/>
          <w:spacing w:val="0"/>
        </w:rPr>
      </w:pPr>
      <w:r w:rsidRPr="00A43CD7">
        <w:rPr>
          <w:bCs/>
          <w:color w:val="000000"/>
          <w:spacing w:val="0"/>
        </w:rPr>
        <w:t xml:space="preserve">Выдача учебных принадлежностей на каждого ребенка осуществляется семьям со среднедушевым доходом, размер которого не достигает </w:t>
      </w:r>
      <w:r w:rsidR="00E14FD3">
        <w:rPr>
          <w:bCs/>
          <w:color w:val="000000"/>
          <w:spacing w:val="0"/>
        </w:rPr>
        <w:br/>
      </w:r>
      <w:r w:rsidRPr="00A43CD7">
        <w:rPr>
          <w:bCs/>
          <w:color w:val="000000"/>
          <w:spacing w:val="0"/>
        </w:rPr>
        <w:t>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законодательством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Порядок осуществления выдачи учебных принадлежностей на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многодетной семье, семье одиноких родителей, устанавливается нормативным правовым актом Правительства Приднестровской Молдавской Республики. </w:t>
      </w:r>
    </w:p>
    <w:p w:rsidR="00A43CD7" w:rsidRPr="00A43CD7" w:rsidRDefault="00A43CD7" w:rsidP="00A43CD7">
      <w:pPr>
        <w:ind w:firstLine="709"/>
        <w:jc w:val="both"/>
        <w:rPr>
          <w:bCs/>
          <w:color w:val="000000"/>
          <w:spacing w:val="0"/>
        </w:rPr>
      </w:pPr>
      <w:r w:rsidRPr="00A43CD7">
        <w:rPr>
          <w:bCs/>
          <w:color w:val="000000"/>
          <w:spacing w:val="0"/>
        </w:rPr>
        <w:t xml:space="preserve">2. В 2026 году за счет средств Резервного фонда Правительства Приднестровской Молдавской Республики осуществляется финансирование расходов отдельных общественных организаций, осуществляющих деятельность в сфере патриотического, в том числе военно-патриотического, воспитания граждан Приднестровской Молдавской Республики в сумме </w:t>
      </w:r>
      <w:r w:rsidRPr="00A43CD7">
        <w:rPr>
          <w:bCs/>
          <w:color w:val="000000"/>
          <w:spacing w:val="0"/>
        </w:rPr>
        <w:br/>
        <w:t xml:space="preserve">1 </w:t>
      </w:r>
      <w:r w:rsidR="009A26EC">
        <w:rPr>
          <w:bCs/>
          <w:color w:val="000000"/>
          <w:spacing w:val="0"/>
        </w:rPr>
        <w:t>530</w:t>
      </w:r>
      <w:r w:rsidRPr="00A43CD7">
        <w:rPr>
          <w:bCs/>
          <w:color w:val="000000"/>
          <w:spacing w:val="0"/>
        </w:rPr>
        <w:t xml:space="preserve"> 000 рублей.</w:t>
      </w:r>
    </w:p>
    <w:p w:rsidR="00A43CD7" w:rsidRPr="00A43CD7" w:rsidRDefault="00A43CD7" w:rsidP="00A43CD7">
      <w:pPr>
        <w:ind w:firstLine="709"/>
        <w:jc w:val="both"/>
        <w:rPr>
          <w:bCs/>
          <w:color w:val="000000"/>
          <w:spacing w:val="0"/>
        </w:rPr>
      </w:pPr>
    </w:p>
    <w:p w:rsidR="00A43CD7" w:rsidRPr="00A43CD7" w:rsidRDefault="00A43CD7" w:rsidP="00A43CD7">
      <w:pPr>
        <w:ind w:firstLine="709"/>
        <w:jc w:val="both"/>
        <w:rPr>
          <w:b/>
          <w:bCs/>
          <w:spacing w:val="0"/>
        </w:rPr>
      </w:pPr>
      <w:r w:rsidRPr="00A43CD7">
        <w:rPr>
          <w:b/>
          <w:bCs/>
          <w:spacing w:val="0"/>
        </w:rPr>
        <w:t>Статья 5</w:t>
      </w:r>
      <w:r w:rsidR="00066560">
        <w:rPr>
          <w:b/>
          <w:bCs/>
          <w:spacing w:val="0"/>
        </w:rPr>
        <w:t>4</w:t>
      </w:r>
      <w:r w:rsidRPr="00A43CD7">
        <w:rPr>
          <w:b/>
          <w:bCs/>
          <w:spacing w:val="0"/>
        </w:rPr>
        <w:t>.</w:t>
      </w:r>
    </w:p>
    <w:p w:rsidR="00A43CD7" w:rsidRPr="00A43CD7" w:rsidRDefault="00A43CD7" w:rsidP="00A43CD7">
      <w:pPr>
        <w:ind w:firstLine="709"/>
        <w:jc w:val="both"/>
        <w:rPr>
          <w:bCs/>
          <w:spacing w:val="0"/>
        </w:rPr>
      </w:pPr>
      <w:r w:rsidRPr="00A43CD7">
        <w:rPr>
          <w:bCs/>
          <w:spacing w:val="0"/>
        </w:rPr>
        <w:t>1. В 2026 году финансирование расходов, связанных с предоставлением гражданам льгот, из бюджетов различных уровней производится в пределах расходов, установленных на данные цели в соответствии с законодательством Приднестровской Молдавской Республики, за исключением случаев, предусмотренных настоящей статьей.</w:t>
      </w:r>
    </w:p>
    <w:p w:rsidR="00A43CD7" w:rsidRPr="00A43CD7" w:rsidRDefault="00A43CD7" w:rsidP="00A43CD7">
      <w:pPr>
        <w:ind w:firstLine="709"/>
        <w:jc w:val="both"/>
        <w:rPr>
          <w:bCs/>
          <w:spacing w:val="0"/>
        </w:rPr>
      </w:pPr>
      <w:r w:rsidRPr="00A43CD7">
        <w:rPr>
          <w:bCs/>
          <w:spacing w:val="0"/>
        </w:rPr>
        <w:t>2. В 2026 году:</w:t>
      </w:r>
    </w:p>
    <w:p w:rsidR="00A43CD7" w:rsidRPr="00A43CD7" w:rsidRDefault="00A43CD7" w:rsidP="00A43CD7">
      <w:pPr>
        <w:ind w:firstLine="709"/>
        <w:jc w:val="both"/>
        <w:rPr>
          <w:bCs/>
          <w:spacing w:val="0"/>
        </w:rPr>
      </w:pPr>
      <w:r w:rsidRPr="00A43CD7">
        <w:rPr>
          <w:bCs/>
          <w:spacing w:val="0"/>
        </w:rPr>
        <w:t xml:space="preserve">а) все виды льгот (за исключением льготного проезда на транспорте общего пользования </w:t>
      </w:r>
      <w:r w:rsidRPr="00A43CD7">
        <w:rPr>
          <w:spacing w:val="0"/>
        </w:rPr>
        <w:t>и льгот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w:t>
      </w:r>
      <w:r w:rsidRPr="00A43CD7">
        <w:rPr>
          <w:bCs/>
          <w:spacing w:val="0"/>
        </w:rPr>
        <w:t xml:space="preserve">) </w:t>
      </w:r>
      <w:r w:rsidRPr="00A43CD7">
        <w:rPr>
          <w:spacing w:val="0"/>
        </w:rPr>
        <w:t>распространяются только на социальную норму</w:t>
      </w:r>
      <w:r w:rsidRPr="00A43CD7">
        <w:rPr>
          <w:bCs/>
          <w:spacing w:val="0"/>
        </w:rPr>
        <w:t xml:space="preserve">, утверждаемую уполномоченным Правительством Приднестровской Молдавской Республики исполнительным органом государственной власти, осуществляющим государственную политику по отношению к конкретному виду деятельности по предоставлению соответствующих услуг. </w:t>
      </w:r>
      <w:r w:rsidRPr="00A43CD7">
        <w:rPr>
          <w:spacing w:val="0"/>
        </w:rPr>
        <w:t xml:space="preserve">Льготы по оплате коммунальных услуг по газоснабжению, электроснабжению, снабжению тепловой энергией (отопление, подогрев воды, горячее </w:t>
      </w:r>
      <w:r w:rsidRPr="00A43CD7">
        <w:rPr>
          <w:spacing w:val="0"/>
        </w:rPr>
        <w:lastRenderedPageBreak/>
        <w:t>водоснабжение), водоснабжению, водоотведению предоставляются гражданам Приднестровской Молдавской Республики, а также лицам, имеющим статус беженца, и распространяются только на нормативы потребления коммунальных услуг, утверждаемые Правительством Приднестровской Молдавской Республики</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Льготы различным слоям населения, по которым законодательством Приднестровской Молдавской Республики не установлена социальная норма, предоставляются в объеме, установленном законом. </w:t>
      </w:r>
    </w:p>
    <w:p w:rsidR="00A43CD7" w:rsidRPr="00A43CD7" w:rsidRDefault="00A43CD7" w:rsidP="00A43CD7">
      <w:pPr>
        <w:widowControl w:val="0"/>
        <w:ind w:firstLine="709"/>
        <w:jc w:val="both"/>
        <w:rPr>
          <w:spacing w:val="0"/>
        </w:rPr>
      </w:pPr>
      <w:r w:rsidRPr="00A43CD7">
        <w:rPr>
          <w:spacing w:val="0"/>
        </w:rPr>
        <w:t>Право льготного проезда предоставляется в пределах средств, установленных настоящим Законом, и в порядке, установленном Правительством Приднестровской Молдавской Республики, с учетом следующего:</w:t>
      </w:r>
    </w:p>
    <w:p w:rsidR="00A43CD7" w:rsidRPr="00A43CD7" w:rsidRDefault="00A43CD7" w:rsidP="00A43CD7">
      <w:pPr>
        <w:widowControl w:val="0"/>
        <w:shd w:val="clear" w:color="auto" w:fill="FFFFFF"/>
        <w:tabs>
          <w:tab w:val="left" w:pos="2486"/>
        </w:tabs>
        <w:ind w:firstLine="709"/>
        <w:jc w:val="both"/>
        <w:rPr>
          <w:spacing w:val="0"/>
          <w:lang w:bidi="ru-RU"/>
        </w:rPr>
      </w:pPr>
      <w:r w:rsidRPr="00A43CD7">
        <w:rPr>
          <w:spacing w:val="0"/>
        </w:rPr>
        <w:t xml:space="preserve">1) на автомобильном транспорте общего пользования (за исключением таксомоторных перевозок) при осуществлении пригородных, междугородных и международных перевозок предоставляется при приобретении льготных проездных билетов через оператора автомобильных перевозок </w:t>
      </w:r>
      <w:r w:rsidRPr="00A43CD7">
        <w:rPr>
          <w:bCs/>
          <w:spacing w:val="0"/>
          <w:lang w:bidi="ru-RU"/>
        </w:rPr>
        <w:t>и (или) с использованием автоматизированной системы оплаты проезда (АСОП);</w:t>
      </w:r>
    </w:p>
    <w:p w:rsidR="00A43CD7" w:rsidRPr="00A43CD7" w:rsidRDefault="00A43CD7" w:rsidP="00A43CD7">
      <w:pPr>
        <w:ind w:firstLine="709"/>
        <w:jc w:val="both"/>
        <w:rPr>
          <w:spacing w:val="0"/>
        </w:rPr>
      </w:pPr>
      <w:r w:rsidRPr="00A43CD7">
        <w:rPr>
          <w:spacing w:val="0"/>
        </w:rPr>
        <w:t>2</w:t>
      </w:r>
      <w:r w:rsidRPr="00A43CD7">
        <w:rPr>
          <w:spacing w:val="0"/>
          <w:lang w:bidi="ru-RU"/>
        </w:rPr>
        <w:t>) в городском электротранспорте и автомобильном транспорте общего пользования (за исключением таксомоторных перевозок) при осуществлении городских перевозок с использованием АСОП.</w:t>
      </w:r>
    </w:p>
    <w:p w:rsidR="00A43CD7" w:rsidRPr="00A43CD7" w:rsidRDefault="00A43CD7" w:rsidP="00A43CD7">
      <w:pPr>
        <w:widowControl w:val="0"/>
        <w:shd w:val="clear" w:color="auto" w:fill="FFFFFF"/>
        <w:tabs>
          <w:tab w:val="left" w:pos="2486"/>
        </w:tabs>
        <w:ind w:firstLine="709"/>
        <w:jc w:val="both"/>
        <w:rPr>
          <w:spacing w:val="0"/>
          <w:lang w:bidi="ru-RU"/>
        </w:rPr>
      </w:pPr>
      <w:r w:rsidRPr="00A43CD7">
        <w:rPr>
          <w:spacing w:val="0"/>
          <w:lang w:bidi="ru-RU"/>
        </w:rPr>
        <w:t xml:space="preserve">Порядок предоставления льгот по проезду транспортом общего пользования (за исключением таксомоторных перевозок) </w:t>
      </w:r>
      <w:r w:rsidRPr="00A43CD7">
        <w:rPr>
          <w:bCs/>
          <w:spacing w:val="0"/>
          <w:lang w:bidi="ru-RU"/>
        </w:rPr>
        <w:t xml:space="preserve">обучающимся </w:t>
      </w:r>
      <w:r w:rsidRPr="00A43CD7">
        <w:rPr>
          <w:spacing w:val="0"/>
          <w:lang w:bidi="ru-RU"/>
        </w:rPr>
        <w:t xml:space="preserve">общеобразовательных организаций образования, </w:t>
      </w:r>
      <w:r w:rsidRPr="00A43CD7">
        <w:rPr>
          <w:bCs/>
          <w:spacing w:val="0"/>
          <w:lang w:bidi="ru-RU"/>
        </w:rPr>
        <w:t>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w:t>
      </w:r>
      <w:r w:rsidRPr="00A43CD7">
        <w:rPr>
          <w:spacing w:val="0"/>
          <w:lang w:bidi="ru-RU"/>
        </w:rPr>
        <w:t xml:space="preserve"> устанавливается Правительством Приднестровской Молдавской Республики.</w:t>
      </w:r>
    </w:p>
    <w:p w:rsidR="00A43CD7" w:rsidRPr="00A43CD7" w:rsidRDefault="00A43CD7" w:rsidP="00A43CD7">
      <w:pPr>
        <w:ind w:firstLine="709"/>
        <w:jc w:val="both"/>
        <w:rPr>
          <w:bCs/>
          <w:spacing w:val="0"/>
        </w:rPr>
      </w:pPr>
      <w:r w:rsidRPr="00A43CD7">
        <w:rPr>
          <w:bCs/>
          <w:spacing w:val="0"/>
        </w:rPr>
        <w:t>Лица, имеющие в соответствии с законодательством Приднестровской Молдавской Республики право льготного проезда на автомобильном транспорте общего пользования (за исключением таксомоторных перевозок) на маршрутах городских перевозок, а также на маршрутах пригородных и междугородных перевозок между населенными пунктами по пути следования маршрута, реализуют данное право в порядке, установленном Правительством Приднестровской Молдавской Республики, с учетом следующего:</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spacing w:val="0"/>
          <w:lang w:bidi="ru-RU"/>
        </w:rPr>
        <w:t xml:space="preserve">1) право льготного проезда предоставляется в пределах района, в состав которого входит населенный пункт постоянной прописки или регистрации по месту жительства гражданина </w:t>
      </w:r>
      <w:r w:rsidRPr="00A43CD7">
        <w:rPr>
          <w:color w:val="000000"/>
          <w:spacing w:val="0"/>
        </w:rPr>
        <w:t>(</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2)</w:t>
      </w:r>
      <w:r w:rsidRPr="00A43CD7">
        <w:rPr>
          <w:color w:val="000000"/>
          <w:spacing w:val="0"/>
          <w:lang w:bidi="ru-RU"/>
        </w:rPr>
        <w:t xml:space="preserve"> </w:t>
      </w:r>
      <w:r w:rsidRPr="00A43CD7">
        <w:rPr>
          <w:bCs/>
          <w:color w:val="000000"/>
          <w:spacing w:val="0"/>
          <w:lang w:bidi="ru-RU"/>
        </w:rPr>
        <w:t>обучающимся</w:t>
      </w:r>
      <w:r w:rsidRPr="00A43CD7">
        <w:rPr>
          <w:color w:val="000000"/>
          <w:spacing w:val="0"/>
          <w:lang w:bidi="ru-RU"/>
        </w:rPr>
        <w:t xml:space="preserve"> </w:t>
      </w:r>
      <w:r w:rsidRPr="00A43CD7">
        <w:rPr>
          <w:bCs/>
          <w:color w:val="000000"/>
          <w:spacing w:val="0"/>
          <w:lang w:bidi="ru-RU"/>
        </w:rPr>
        <w:t xml:space="preserve">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w:t>
      </w:r>
      <w:r w:rsidRPr="00A43CD7">
        <w:rPr>
          <w:bCs/>
          <w:color w:val="000000"/>
          <w:spacing w:val="0"/>
          <w:lang w:bidi="ru-RU"/>
        </w:rPr>
        <w:lastRenderedPageBreak/>
        <w:t>аккредитацию, право льготного проезда по всей территории Приднестровской Молдавской Республики предоставляется в период с 1 сентября по 1 июля в порядке, установленном Правительством Приднестровской Молдавской Республики;</w:t>
      </w:r>
    </w:p>
    <w:p w:rsidR="00A43CD7" w:rsidRPr="00A43CD7" w:rsidRDefault="00A43CD7" w:rsidP="00A43CD7">
      <w:pPr>
        <w:widowControl w:val="0"/>
        <w:shd w:val="clear" w:color="auto" w:fill="FFFFFF"/>
        <w:tabs>
          <w:tab w:val="left" w:pos="2486"/>
        </w:tabs>
        <w:ind w:firstLine="709"/>
        <w:jc w:val="both"/>
        <w:rPr>
          <w:bCs/>
          <w:color w:val="000000"/>
          <w:spacing w:val="0"/>
          <w:lang w:bidi="ru-RU"/>
        </w:rPr>
      </w:pPr>
      <w:r w:rsidRPr="00A43CD7">
        <w:rPr>
          <w:bCs/>
          <w:color w:val="000000"/>
          <w:spacing w:val="0"/>
          <w:lang w:bidi="ru-RU"/>
        </w:rPr>
        <w:t>3)</w:t>
      </w:r>
      <w:r w:rsidRPr="00A43CD7">
        <w:rPr>
          <w:color w:val="000000"/>
          <w:spacing w:val="0"/>
        </w:rPr>
        <w:t xml:space="preserve"> </w:t>
      </w:r>
      <w:r w:rsidRPr="00A43CD7">
        <w:rPr>
          <w:bCs/>
          <w:color w:val="000000"/>
          <w:spacing w:val="0"/>
          <w:lang w:bidi="ru-RU"/>
        </w:rPr>
        <w:t>право льготного проезда по всей территории Приднестровской Молдавской Республики в течение всего года предоставляется в порядке, установленном Правительством Приднестровской Молдавской Республики:</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 xml:space="preserve">а) </w:t>
      </w:r>
      <w:r w:rsidRPr="00A43CD7">
        <w:rPr>
          <w:color w:val="000000"/>
          <w:spacing w:val="0"/>
          <w:lang w:bidi="ru-RU"/>
        </w:rPr>
        <w:t>обучающимся в государственном образовательном учреждении «Республиканский кадетский корпус им. светлейшего князя Г.</w:t>
      </w:r>
      <w:r w:rsidR="00AB4915">
        <w:rPr>
          <w:color w:val="000000"/>
          <w:spacing w:val="0"/>
          <w:lang w:bidi="ru-RU"/>
        </w:rPr>
        <w:t xml:space="preserve"> </w:t>
      </w:r>
      <w:r w:rsidRPr="00A43CD7">
        <w:rPr>
          <w:color w:val="000000"/>
          <w:spacing w:val="0"/>
          <w:lang w:bidi="ru-RU"/>
        </w:rPr>
        <w:t>А. Потемкина-Таврического» Министерства внутренних дел Приднестровской Молдавской Республики;</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б)</w:t>
      </w:r>
      <w:r w:rsidRPr="00A43CD7">
        <w:rPr>
          <w:color w:val="000000"/>
          <w:spacing w:val="0"/>
          <w:lang w:bidi="ru-RU"/>
        </w:rPr>
        <w:t xml:space="preserve"> обучающимся в государственном образовательном учреждении «Тираспольское Суворовское военное училище»;</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в)</w:t>
      </w:r>
      <w:r w:rsidRPr="00A43CD7">
        <w:rPr>
          <w:color w:val="000000"/>
          <w:spacing w:val="0"/>
          <w:lang w:bidi="ru-RU"/>
        </w:rPr>
        <w:t xml:space="preserve"> обучающимся в государственном образовательном учреждении среднего профессионального образования «Училище олимпийского резерва»; </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4)</w:t>
      </w:r>
      <w:r w:rsidRPr="00A43CD7">
        <w:rPr>
          <w:color w:val="000000"/>
          <w:spacing w:val="0"/>
          <w:lang w:bidi="ru-RU"/>
        </w:rPr>
        <w:t xml:space="preserve"> льготным категориям граждан, имеющим прописку или регистрацию по месту жительства в населенных пунктах, которые входят в состав города, являющегося административно-территориальной единицей Приднестровской Молдавской Республики, предоставляется право льготного проезда на пригородных регулярных маршрутах из города в населенный пункт их постоянной прописки или регистрации по месту жительства </w:t>
      </w:r>
      <w:r w:rsidRPr="00A43CD7">
        <w:rPr>
          <w:color w:val="000000"/>
          <w:spacing w:val="0"/>
        </w:rPr>
        <w:t>(</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5)</w:t>
      </w:r>
      <w:r w:rsidRPr="00A43CD7">
        <w:rPr>
          <w:color w:val="000000"/>
          <w:spacing w:val="0"/>
          <w:lang w:bidi="ru-RU"/>
        </w:rPr>
        <w:t xml:space="preserve"> льготным категориям граждан, имеющим прописку или регистрацию по месту жительства в населенных пунктах </w:t>
      </w:r>
      <w:proofErr w:type="spellStart"/>
      <w:r w:rsidRPr="00A43CD7">
        <w:rPr>
          <w:color w:val="000000"/>
          <w:spacing w:val="0"/>
          <w:lang w:bidi="ru-RU"/>
        </w:rPr>
        <w:t>Слободзейского</w:t>
      </w:r>
      <w:proofErr w:type="spellEnd"/>
      <w:r w:rsidRPr="00A43CD7">
        <w:rPr>
          <w:color w:val="000000"/>
          <w:spacing w:val="0"/>
          <w:lang w:bidi="ru-RU"/>
        </w:rPr>
        <w:t xml:space="preserve"> района, не имеющих прямого сообщения с городом местного значения (районным центром – городом </w:t>
      </w:r>
      <w:proofErr w:type="spellStart"/>
      <w:r w:rsidRPr="00A43CD7">
        <w:rPr>
          <w:color w:val="000000"/>
          <w:spacing w:val="0"/>
          <w:lang w:bidi="ru-RU"/>
        </w:rPr>
        <w:t>Слободзеей</w:t>
      </w:r>
      <w:proofErr w:type="spellEnd"/>
      <w:r w:rsidRPr="00A43CD7">
        <w:rPr>
          <w:color w:val="000000"/>
          <w:spacing w:val="0"/>
          <w:lang w:bidi="ru-RU"/>
        </w:rPr>
        <w:t xml:space="preserve">), селах </w:t>
      </w:r>
      <w:proofErr w:type="spellStart"/>
      <w:r w:rsidRPr="00A43CD7">
        <w:rPr>
          <w:color w:val="000000"/>
          <w:spacing w:val="0"/>
          <w:lang w:bidi="ru-RU"/>
        </w:rPr>
        <w:t>Кицканы</w:t>
      </w:r>
      <w:proofErr w:type="spellEnd"/>
      <w:r w:rsidRPr="00A43CD7">
        <w:rPr>
          <w:color w:val="000000"/>
          <w:spacing w:val="0"/>
          <w:lang w:bidi="ru-RU"/>
        </w:rPr>
        <w:t xml:space="preserve">, Копанка, Ново-Котовск, Приозерное, Владимировка, Никольское, Константиновка, Уютное, Новая </w:t>
      </w:r>
      <w:proofErr w:type="spellStart"/>
      <w:r w:rsidRPr="00A43CD7">
        <w:rPr>
          <w:color w:val="000000"/>
          <w:spacing w:val="0"/>
          <w:lang w:bidi="ru-RU"/>
        </w:rPr>
        <w:t>Андрияшевка</w:t>
      </w:r>
      <w:proofErr w:type="spellEnd"/>
      <w:r w:rsidRPr="00A43CD7">
        <w:rPr>
          <w:color w:val="000000"/>
          <w:spacing w:val="0"/>
          <w:lang w:bidi="ru-RU"/>
        </w:rPr>
        <w:t xml:space="preserve">, Старая </w:t>
      </w:r>
      <w:proofErr w:type="spellStart"/>
      <w:r w:rsidRPr="00A43CD7">
        <w:rPr>
          <w:color w:val="000000"/>
          <w:spacing w:val="0"/>
          <w:lang w:bidi="ru-RU"/>
        </w:rPr>
        <w:t>Андрияшевка</w:t>
      </w:r>
      <w:proofErr w:type="spellEnd"/>
      <w:r w:rsidRPr="00A43CD7">
        <w:rPr>
          <w:color w:val="000000"/>
          <w:spacing w:val="0"/>
          <w:lang w:bidi="ru-RU"/>
        </w:rPr>
        <w:t xml:space="preserve">, </w:t>
      </w:r>
      <w:proofErr w:type="spellStart"/>
      <w:r w:rsidRPr="00A43CD7">
        <w:rPr>
          <w:color w:val="000000"/>
          <w:spacing w:val="0"/>
          <w:lang w:bidi="ru-RU"/>
        </w:rPr>
        <w:t>Загорное</w:t>
      </w:r>
      <w:proofErr w:type="spellEnd"/>
      <w:r w:rsidRPr="00A43CD7">
        <w:rPr>
          <w:color w:val="000000"/>
          <w:spacing w:val="0"/>
          <w:lang w:bidi="ru-RU"/>
        </w:rPr>
        <w:t xml:space="preserve">, Ближний Хутор, Терновка, </w:t>
      </w:r>
      <w:proofErr w:type="spellStart"/>
      <w:r w:rsidRPr="00A43CD7">
        <w:rPr>
          <w:color w:val="000000"/>
          <w:spacing w:val="0"/>
          <w:lang w:bidi="ru-RU"/>
        </w:rPr>
        <w:t>Парканы</w:t>
      </w:r>
      <w:proofErr w:type="spellEnd"/>
      <w:r w:rsidRPr="00A43CD7">
        <w:rPr>
          <w:color w:val="000000"/>
          <w:spacing w:val="0"/>
          <w:lang w:bidi="ru-RU"/>
        </w:rPr>
        <w:t xml:space="preserve">, Фрунзе, Незавертайловка, поселке Первомайск, поселках железнодорожных станций </w:t>
      </w:r>
      <w:proofErr w:type="spellStart"/>
      <w:r w:rsidRPr="00A43CD7">
        <w:rPr>
          <w:color w:val="000000"/>
          <w:spacing w:val="0"/>
          <w:lang w:bidi="ru-RU"/>
        </w:rPr>
        <w:t>Новосавицкая</w:t>
      </w:r>
      <w:proofErr w:type="spellEnd"/>
      <w:r w:rsidRPr="00A43CD7">
        <w:rPr>
          <w:color w:val="000000"/>
          <w:spacing w:val="0"/>
          <w:lang w:bidi="ru-RU"/>
        </w:rPr>
        <w:t xml:space="preserve"> и </w:t>
      </w:r>
      <w:proofErr w:type="spellStart"/>
      <w:r w:rsidRPr="00A43CD7">
        <w:rPr>
          <w:color w:val="000000"/>
          <w:spacing w:val="0"/>
          <w:lang w:bidi="ru-RU"/>
        </w:rPr>
        <w:t>Ливада</w:t>
      </w:r>
      <w:proofErr w:type="spellEnd"/>
      <w:r w:rsidRPr="00A43CD7">
        <w:rPr>
          <w:color w:val="000000"/>
          <w:spacing w:val="0"/>
          <w:lang w:bidi="ru-RU"/>
        </w:rPr>
        <w:t xml:space="preserve"> </w:t>
      </w:r>
      <w:proofErr w:type="spellStart"/>
      <w:r w:rsidRPr="00A43CD7">
        <w:rPr>
          <w:color w:val="000000"/>
          <w:spacing w:val="0"/>
          <w:lang w:bidi="ru-RU"/>
        </w:rPr>
        <w:t>Слободзейского</w:t>
      </w:r>
      <w:proofErr w:type="spellEnd"/>
      <w:r w:rsidRPr="00A43CD7">
        <w:rPr>
          <w:color w:val="000000"/>
          <w:spacing w:val="0"/>
          <w:lang w:bidi="ru-RU"/>
        </w:rPr>
        <w:t xml:space="preserve"> района, предоставляется право льготного проезда на пригородных регулярных маршрутах только из городов Тирасполя и </w:t>
      </w:r>
      <w:proofErr w:type="spellStart"/>
      <w:r w:rsidRPr="00A43CD7">
        <w:rPr>
          <w:color w:val="000000"/>
          <w:spacing w:val="0"/>
          <w:lang w:bidi="ru-RU"/>
        </w:rPr>
        <w:t>Днестровска</w:t>
      </w:r>
      <w:proofErr w:type="spellEnd"/>
      <w:r w:rsidRPr="00A43CD7">
        <w:rPr>
          <w:color w:val="000000"/>
          <w:spacing w:val="0"/>
          <w:lang w:bidi="ru-RU"/>
        </w:rPr>
        <w:t xml:space="preserve"> в населенный пункт </w:t>
      </w:r>
      <w:proofErr w:type="spellStart"/>
      <w:r w:rsidRPr="00A43CD7">
        <w:rPr>
          <w:color w:val="000000"/>
          <w:spacing w:val="0"/>
          <w:lang w:bidi="ru-RU"/>
        </w:rPr>
        <w:t>Слободзейского</w:t>
      </w:r>
      <w:proofErr w:type="spellEnd"/>
      <w:r w:rsidRPr="00A43CD7">
        <w:rPr>
          <w:color w:val="000000"/>
          <w:spacing w:val="0"/>
          <w:lang w:bidi="ru-RU"/>
        </w:rPr>
        <w:t xml:space="preserve"> района, а также из города Бендеры в село </w:t>
      </w:r>
      <w:proofErr w:type="spellStart"/>
      <w:r w:rsidRPr="00A43CD7">
        <w:rPr>
          <w:color w:val="000000"/>
          <w:spacing w:val="0"/>
          <w:lang w:bidi="ru-RU"/>
        </w:rPr>
        <w:t>Меренешты</w:t>
      </w:r>
      <w:proofErr w:type="spellEnd"/>
      <w:r w:rsidRPr="00A43CD7">
        <w:rPr>
          <w:color w:val="000000"/>
          <w:spacing w:val="0"/>
        </w:rPr>
        <w:t xml:space="preserve"> (</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6)</w:t>
      </w:r>
      <w:r w:rsidRPr="00A43CD7">
        <w:rPr>
          <w:color w:val="000000"/>
          <w:spacing w:val="0"/>
          <w:lang w:bidi="ru-RU"/>
        </w:rPr>
        <w:t xml:space="preserve"> льготным категориям граждан, имеющим прописку или регистрацию по месту жительства в административно-территориальных единицах, являющихся городами, предоставляется право льготного проезда на пригородных маршрутах только в населенные пункты, которые входят в состав города, являющегося административно-территориальной единицей Приднестровской Молдавской Республики </w:t>
      </w:r>
      <w:r w:rsidRPr="00A43CD7">
        <w:rPr>
          <w:color w:val="000000"/>
          <w:spacing w:val="0"/>
        </w:rPr>
        <w:t>(</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ind w:firstLine="709"/>
        <w:jc w:val="both"/>
        <w:rPr>
          <w:bCs/>
          <w:color w:val="000000"/>
          <w:spacing w:val="0"/>
        </w:rPr>
      </w:pPr>
      <w:r w:rsidRPr="00A43CD7">
        <w:rPr>
          <w:bCs/>
          <w:color w:val="000000"/>
          <w:spacing w:val="0"/>
          <w:lang w:bidi="ru-RU"/>
        </w:rPr>
        <w:t>7)</w:t>
      </w:r>
      <w:r w:rsidRPr="00A43CD7">
        <w:rPr>
          <w:color w:val="000000"/>
          <w:spacing w:val="0"/>
          <w:lang w:bidi="ru-RU"/>
        </w:rPr>
        <w:t xml:space="preserve"> при отсутствии регулярного пригородного маршрута, связывающего город местного значения (районный центр) с населенным пунктом регистрации по месту жительства лиц, имеющих в соответствии с законодательными актами Приднестровской Молдавской Республики право </w:t>
      </w:r>
      <w:r w:rsidRPr="00A43CD7">
        <w:rPr>
          <w:color w:val="000000"/>
          <w:spacing w:val="0"/>
          <w:lang w:bidi="ru-RU"/>
        </w:rPr>
        <w:lastRenderedPageBreak/>
        <w:t>бесплатного проезда на автомобильном транспорте общего пользования (за исключением легковых таксомоторов) на пригородных маршрутах, право льготного проезда предоставляется на междугородном маршруте в пределах района, в состав которого входит населенный пункт их регистрации по месту жительства, при приобретении билетов через оператора автомобильных</w:t>
      </w:r>
      <w:r w:rsidRPr="00A43CD7">
        <w:rPr>
          <w:bCs/>
          <w:color w:val="000000"/>
          <w:spacing w:val="0"/>
        </w:rPr>
        <w:t xml:space="preserve"> перевозок.</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Во изменение норм законодательных актов Приднестровской Молдавской Республики установить льготу в размере 100 процентов от стоимости проездного билета детям в возрасте до 5 (пяти) лет – на международном маршруте без предоставления отдельного места для сидения. При следовании с пассажиром двух и более детей за каждого ребенка, кроме одного, перевозимого бесплатно, оплачивается 50 процентов от стоимости проездного билета с правом занятия отдельного места для сидения.</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Порядок предоставления права на льготный проезд в транспорте общего пользования (за исключением таксомоторных перевозок) лицам, указанным в части шестой настоящего подпункта, устанавливается Правительством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б) финансирование расходов, связанных с предоставлением гражданам субсидий по оплате жилого помещения и коммунальных услуг, в случае если их расходы на оплату жилого помещения и коммунальных услуг, рассчитанные исходя из размера социальной нормы площади жилого помещения, используемой для расчета субсидий, и размера стоимости жилищно-коммунальных услуг в пределах нормативов потребления 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за счет средств республиканского бюджета не осуществляется;</w:t>
      </w:r>
    </w:p>
    <w:p w:rsidR="00A43CD7" w:rsidRPr="00A43CD7" w:rsidRDefault="00A43CD7" w:rsidP="00A43CD7">
      <w:pPr>
        <w:ind w:firstLine="709"/>
        <w:jc w:val="both"/>
        <w:rPr>
          <w:bCs/>
          <w:color w:val="000000"/>
          <w:spacing w:val="0"/>
        </w:rPr>
      </w:pPr>
      <w:r w:rsidRPr="00A43CD7">
        <w:rPr>
          <w:bCs/>
          <w:color w:val="000000"/>
          <w:spacing w:val="0"/>
        </w:rPr>
        <w:t>в) для каждого физического лица, прописанного или зарегистрированного по месту жительства на жилой площади абонента и имеющего право на льготы по плате за пользование телефоном в соответствии с законодательством Приднестровской Молдавской Республики, а также для пенсионеров – абонентов местной телефонной сети, не имеющих таковых льгот, по адресу прописки или регистрации по месту жительства ежемесячно первые 100 (сто)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A43CD7" w:rsidRPr="00A43CD7" w:rsidRDefault="00A43CD7" w:rsidP="00A43CD7">
      <w:pPr>
        <w:ind w:firstLine="709"/>
        <w:jc w:val="both"/>
        <w:rPr>
          <w:bCs/>
          <w:color w:val="000000"/>
          <w:spacing w:val="0"/>
        </w:rPr>
      </w:pPr>
      <w:r w:rsidRPr="00A43CD7">
        <w:rPr>
          <w:bCs/>
          <w:color w:val="000000"/>
          <w:spacing w:val="0"/>
        </w:rPr>
        <w:t xml:space="preserve">г) для инвалидов войны – защитников Приднестровской Молдавской Республики по адресу прописки или регистрации по месту жительства ежемесячно первые 450 (четыреста пятьдесят)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w:t>
      </w:r>
      <w:r w:rsidRPr="00A43CD7">
        <w:rPr>
          <w:bCs/>
          <w:color w:val="000000"/>
          <w:spacing w:val="0"/>
        </w:rPr>
        <w:lastRenderedPageBreak/>
        <w:t>операторам электросвязи фактически недополученных доходов от применения данной нормы осуществляется ежемесячно;</w:t>
      </w:r>
    </w:p>
    <w:p w:rsidR="00A43CD7" w:rsidRPr="00A43CD7" w:rsidRDefault="00A43CD7" w:rsidP="00A43CD7">
      <w:pPr>
        <w:ind w:firstLine="709"/>
        <w:jc w:val="both"/>
        <w:rPr>
          <w:bCs/>
          <w:color w:val="000000"/>
          <w:spacing w:val="0"/>
        </w:rPr>
      </w:pPr>
      <w:r w:rsidRPr="00A43CD7">
        <w:rPr>
          <w:bCs/>
          <w:color w:val="000000"/>
          <w:spacing w:val="0"/>
        </w:rPr>
        <w:t>д) для инвалидов Великой Отечественной войны и участников боевых действий в период Великой Отечественной войны по адресу прописки или регистрации по месту жительства осуществляется бесплатное подключение и пользование основным телефонным аппаратом и предоставляется ежемесячно 600 (шестьсот) минут бесплатных разговоров общего трафика местной телефонной связи и междугородной телефонной связи по Приднестровской Молдавской Республике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A43CD7" w:rsidRPr="00A43CD7" w:rsidRDefault="00A43CD7" w:rsidP="00A43CD7">
      <w:pPr>
        <w:widowControl w:val="0"/>
        <w:ind w:firstLine="709"/>
        <w:jc w:val="both"/>
        <w:rPr>
          <w:rFonts w:eastAsia="Calibri"/>
          <w:color w:val="000000"/>
          <w:spacing w:val="0"/>
          <w:lang w:eastAsia="x-none"/>
        </w:rPr>
      </w:pPr>
      <w:r w:rsidRPr="00A43CD7">
        <w:rPr>
          <w:rFonts w:eastAsia="Calibri"/>
          <w:color w:val="000000"/>
          <w:spacing w:val="0"/>
          <w:lang w:eastAsia="x-none"/>
        </w:rPr>
        <w:t>е) для населения, проживающего в домах, оборудованных электрическими плитами, коэффициент к отпускным тарифам на оплату услуг электроснабжения для населения применяется в размере 0,8. Данный коэффициент не исключает действия льгот по оплате услуг электроснабжения;</w:t>
      </w:r>
    </w:p>
    <w:p w:rsidR="00A43CD7" w:rsidRPr="00A43CD7" w:rsidRDefault="00A43CD7" w:rsidP="00A43CD7">
      <w:pPr>
        <w:ind w:firstLine="709"/>
        <w:jc w:val="both"/>
        <w:rPr>
          <w:bCs/>
          <w:color w:val="000000"/>
          <w:spacing w:val="0"/>
        </w:rPr>
      </w:pPr>
      <w:r w:rsidRPr="00A43CD7">
        <w:rPr>
          <w:bCs/>
          <w:color w:val="000000"/>
          <w:spacing w:val="0"/>
        </w:rPr>
        <w:t xml:space="preserve">ж) военнослужащим, проходящим военную службу по контракту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осуществляющим несение боевой службы на постах и в нарядах, и совместно зарегистрированным по месту жительства (прописанным) с ними членам их семей (жена, муж, несовершеннолетние дети) предоставляются льготы по плате за природный газ в размере 100 процентов в пределах установленных нормативов потребления. </w:t>
      </w:r>
    </w:p>
    <w:p w:rsidR="00A43CD7" w:rsidRPr="00A43CD7" w:rsidRDefault="00A43CD7" w:rsidP="00A43CD7">
      <w:pPr>
        <w:ind w:firstLine="709"/>
        <w:jc w:val="both"/>
        <w:rPr>
          <w:bCs/>
          <w:color w:val="000000"/>
          <w:spacing w:val="0"/>
        </w:rPr>
      </w:pPr>
      <w:r w:rsidRPr="00A43CD7">
        <w:rPr>
          <w:bCs/>
          <w:color w:val="000000"/>
          <w:spacing w:val="0"/>
        </w:rPr>
        <w:t>При этом данная льгота предоставляется исключительно в случае ежемесячного заявления бытовым потребителем (абонентом) объемов потребленного природного газа за отчетный период (прошедший месяц) в газоснабжающую организацию либо в организации, осуществляющие прием платежей, за потребленный природный газ за отчетный период (прошедший месяц) до последнего числа текущего месяца;</w:t>
      </w:r>
    </w:p>
    <w:p w:rsidR="00A43CD7" w:rsidRPr="00A43CD7" w:rsidRDefault="00A43CD7" w:rsidP="00A43CD7">
      <w:pPr>
        <w:ind w:firstLine="709"/>
        <w:jc w:val="both"/>
        <w:rPr>
          <w:bCs/>
          <w:color w:val="000000"/>
          <w:spacing w:val="0"/>
        </w:rPr>
      </w:pPr>
      <w:r w:rsidRPr="00A43CD7">
        <w:rPr>
          <w:bCs/>
          <w:color w:val="000000"/>
          <w:spacing w:val="0"/>
        </w:rPr>
        <w:t xml:space="preserve">з) </w:t>
      </w:r>
      <w:r w:rsidRPr="00A43CD7">
        <w:rPr>
          <w:color w:val="000000"/>
          <w:spacing w:val="0"/>
        </w:rPr>
        <w:t>для неработающих одиноко проживающих пенсионеров по возрасту, являющихся членами семьи (супруг или супруга, не вступившие в повторный брак, родители) участников боевых действий по защите Приднестровской Молдавской Республики, погибших, умерших в плену, пропавших без вести в ходе боевых действий либо умерших вследствие ранения, контузии, увечья или заболевания, связанных с участием в боевых действиях, а также умерших участников боевых действий по защите Приднестровской Молдавской Республики, являвшихся инвалидами вследствие ранения, контузии, увечья или заболевания, полученных при защите Приднестровской Молдавской Республики, а также для неработающих одиноко проживающих пенсионеров по возрасту, предоставляется дополнительный месячный лимит природного газа на цели отопления в отопительный период при наличии прибора учета, утверждаемый нормативным правовым актом Правительства Приднестровской Молдавской Республики</w:t>
      </w:r>
      <w:r w:rsidRPr="00A43CD7">
        <w:rPr>
          <w:bCs/>
          <w:color w:val="000000"/>
          <w:spacing w:val="0"/>
        </w:rPr>
        <w:t>.</w:t>
      </w:r>
    </w:p>
    <w:p w:rsidR="00A43CD7" w:rsidRPr="00A43CD7" w:rsidRDefault="00A43CD7" w:rsidP="00A43CD7">
      <w:pPr>
        <w:ind w:firstLine="709"/>
        <w:jc w:val="both"/>
        <w:rPr>
          <w:color w:val="000000"/>
          <w:spacing w:val="0"/>
        </w:rPr>
      </w:pPr>
      <w:r w:rsidRPr="00A43CD7">
        <w:rPr>
          <w:rFonts w:eastAsia="Calibri"/>
          <w:color w:val="000000"/>
          <w:spacing w:val="0"/>
          <w:lang w:eastAsia="x-none"/>
        </w:rPr>
        <w:lastRenderedPageBreak/>
        <w:t xml:space="preserve">Для целей части первой настоящего подпункта одиноко проживающими пенсионерами по возрасту признаются пенсионеры (лица пенсионного возраста (мужчины, достигшие возраста 60 (шестидесяти) лет, женщины – </w:t>
      </w:r>
      <w:r w:rsidR="00E14FD3">
        <w:rPr>
          <w:rFonts w:eastAsia="Calibri"/>
          <w:color w:val="000000"/>
          <w:spacing w:val="0"/>
          <w:lang w:eastAsia="x-none"/>
        </w:rPr>
        <w:br/>
      </w:r>
      <w:r w:rsidRPr="00A43CD7">
        <w:rPr>
          <w:rFonts w:eastAsia="Calibri"/>
          <w:color w:val="000000"/>
          <w:spacing w:val="0"/>
          <w:lang w:eastAsia="x-none"/>
        </w:rPr>
        <w:t>55 (пятидесяти пяти) лет, получающ</w:t>
      </w:r>
      <w:r w:rsidR="008E1A15">
        <w:rPr>
          <w:rFonts w:eastAsia="Calibri"/>
          <w:color w:val="000000"/>
          <w:spacing w:val="0"/>
          <w:lang w:eastAsia="x-none"/>
        </w:rPr>
        <w:t>и</w:t>
      </w:r>
      <w:r w:rsidRPr="00A43CD7">
        <w:rPr>
          <w:rFonts w:eastAsia="Calibri"/>
          <w:color w:val="000000"/>
          <w:spacing w:val="0"/>
          <w:lang w:eastAsia="x-none"/>
        </w:rPr>
        <w:t>е пенсию в соответствии с законодательством Приднестровской Молдавской Республики), проживающие в жилых помещениях (квартире, комнате, комнатах) или в жилых домах, в отношении которых отсутствуют данные о регистрации по месту жительства (прописке) иных лиц, не достигших пенсионного возраста.</w:t>
      </w:r>
    </w:p>
    <w:p w:rsidR="00A43CD7" w:rsidRPr="00A43CD7" w:rsidRDefault="00A43CD7" w:rsidP="00A43CD7">
      <w:pPr>
        <w:ind w:firstLine="709"/>
        <w:jc w:val="both"/>
        <w:rPr>
          <w:rFonts w:eastAsia="Calibri"/>
          <w:color w:val="000000"/>
          <w:spacing w:val="0"/>
          <w:lang w:eastAsia="x-none"/>
        </w:rPr>
      </w:pPr>
      <w:r w:rsidRPr="00A43CD7">
        <w:rPr>
          <w:rFonts w:eastAsia="Calibri"/>
          <w:color w:val="000000"/>
          <w:spacing w:val="0"/>
          <w:lang w:eastAsia="x-none"/>
        </w:rPr>
        <w:t>3. Финансирование расходов, связанных с предоставлением гражданам льгот по жилищно-коммунальным услугам, осуществляется в 2026 году за счет средств республиканского бюджета.</w:t>
      </w:r>
    </w:p>
    <w:p w:rsidR="00A43CD7" w:rsidRPr="00A43CD7" w:rsidRDefault="00A43CD7" w:rsidP="00A43CD7">
      <w:pPr>
        <w:ind w:firstLine="709"/>
        <w:jc w:val="both"/>
        <w:rPr>
          <w:rFonts w:eastAsia="Calibri"/>
          <w:color w:val="000000"/>
          <w:spacing w:val="0"/>
          <w:lang w:eastAsia="x-none"/>
        </w:rPr>
      </w:pPr>
      <w:r w:rsidRPr="00A43CD7">
        <w:rPr>
          <w:rFonts w:eastAsia="Calibri"/>
          <w:color w:val="000000"/>
          <w:spacing w:val="0"/>
          <w:lang w:eastAsia="x-none"/>
        </w:rPr>
        <w:t>Льготы по жилищно-коммунальным услугам, подлежащие в соответствии с законодательством Приднестровской Молдавской Республики финансированию за счет средств местных бюджетов городов (районов), финансируются за счет средств республиканского бюджета исходя из фактически сложившейся задолженности начиная с 1 января 2014 года.</w:t>
      </w:r>
    </w:p>
    <w:p w:rsidR="009A26EC" w:rsidRPr="009A26EC" w:rsidRDefault="009A26EC" w:rsidP="009A26EC">
      <w:pPr>
        <w:ind w:firstLine="709"/>
        <w:jc w:val="both"/>
        <w:rPr>
          <w:rFonts w:eastAsia="Calibri"/>
          <w:bCs/>
          <w:color w:val="000000"/>
          <w:spacing w:val="0"/>
          <w:lang w:eastAsia="x-none"/>
        </w:rPr>
      </w:pPr>
      <w:r w:rsidRPr="009A26EC">
        <w:rPr>
          <w:rFonts w:eastAsia="Calibri"/>
          <w:bCs/>
          <w:color w:val="000000"/>
          <w:spacing w:val="0"/>
          <w:lang w:eastAsia="x-none"/>
        </w:rPr>
        <w:t xml:space="preserve">Во изменение норм Закона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 установление дополнительных льгот, предоставляемых решениями представительных органов местного самоуправления, за исключением льгот, действовавших до 31 декабря 2025 года включительно, за счет средств местного бюджета </w:t>
      </w:r>
      <w:r w:rsidR="00E14FD3">
        <w:rPr>
          <w:rFonts w:eastAsia="Calibri"/>
          <w:bCs/>
          <w:color w:val="000000"/>
          <w:spacing w:val="0"/>
          <w:lang w:eastAsia="x-none"/>
        </w:rPr>
        <w:br/>
      </w:r>
      <w:r w:rsidRPr="009A26EC">
        <w:rPr>
          <w:rFonts w:eastAsia="Calibri"/>
          <w:bCs/>
          <w:color w:val="000000"/>
          <w:spacing w:val="0"/>
          <w:lang w:eastAsia="x-none"/>
        </w:rPr>
        <w:t xml:space="preserve">в 2026 году не допускается. </w:t>
      </w:r>
    </w:p>
    <w:p w:rsidR="00A43CD7" w:rsidRPr="00A43CD7" w:rsidRDefault="00A43CD7" w:rsidP="00A43CD7">
      <w:pPr>
        <w:ind w:firstLine="709"/>
        <w:jc w:val="both"/>
        <w:rPr>
          <w:bCs/>
          <w:color w:val="000000"/>
          <w:spacing w:val="0"/>
        </w:rPr>
      </w:pPr>
      <w:r w:rsidRPr="00A43CD7">
        <w:rPr>
          <w:bCs/>
          <w:color w:val="000000"/>
          <w:spacing w:val="0"/>
        </w:rPr>
        <w:t>4. В 2026 году гарантии по всем видам лекарственного обеспечения, предусмотренные законодательными актами Приднестровской Молдавской Республики, реализуются в пределах средств, утвержденных настоящим Законом, и в порядке, определенном Программой государственных гарантий оказания гражданам Приднестровской Молдавской Республики бесплатной медицинской помощи на 2026 год.</w:t>
      </w:r>
    </w:p>
    <w:p w:rsidR="00A43CD7" w:rsidRPr="00A43CD7" w:rsidRDefault="00A43CD7" w:rsidP="00A43CD7">
      <w:pPr>
        <w:ind w:firstLine="709"/>
        <w:jc w:val="both"/>
        <w:rPr>
          <w:bCs/>
          <w:color w:val="000000"/>
          <w:spacing w:val="0"/>
        </w:rPr>
      </w:pPr>
      <w:r w:rsidRPr="00A43CD7">
        <w:rPr>
          <w:bCs/>
          <w:color w:val="000000"/>
          <w:spacing w:val="0"/>
        </w:rPr>
        <w:t>При оказании гражданам плановой медицинской помощи в соответствии с Программой государственных гарантий оказания гражданам Приднестровской Молдавской Республики бесплатной медицинской помощи на 2026 год, утвержденной Правительством Приднестровской Молдавской Республики, в лечебно-профилактическом учреждении обеспечение лекарственными средствами, изделиями медицинского назначения, приобретенными за счет средств республиканского бюджета, а также диагностические исследования в первоочередном порядке осуществляются для социально незащищенных категорий населения.</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rPr>
        <w:t xml:space="preserve">5. </w:t>
      </w:r>
      <w:r w:rsidRPr="00A43CD7">
        <w:rPr>
          <w:color w:val="000000"/>
          <w:spacing w:val="0"/>
          <w:lang w:bidi="ru-RU"/>
        </w:rPr>
        <w:t xml:space="preserve">Возмещение участникам автоматизированной системы оплаты проезда – резидентам Приднестровской Молдавской Республики расходов, связанных с предоставлением гражданам льгот по проезду </w:t>
      </w:r>
      <w:r w:rsidRPr="00A43CD7">
        <w:rPr>
          <w:bCs/>
          <w:color w:val="000000"/>
          <w:spacing w:val="0"/>
          <w:lang w:bidi="ru-RU"/>
        </w:rPr>
        <w:t>в автомобильном транспорте общего пользования (за исключением таксомоторных перевозок) и городском наземном электротранспорте</w:t>
      </w:r>
      <w:r w:rsidRPr="00A43CD7">
        <w:rPr>
          <w:color w:val="000000"/>
          <w:spacing w:val="0"/>
          <w:lang w:bidi="ru-RU"/>
        </w:rPr>
        <w:t>, предусмотренных законодательством Приднестровской Молдавской Республики, осуществляется в том числе:</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lastRenderedPageBreak/>
        <w:t xml:space="preserve">а) по проезду </w:t>
      </w:r>
      <w:r w:rsidRPr="00A43CD7">
        <w:rPr>
          <w:bCs/>
          <w:color w:val="000000"/>
          <w:spacing w:val="0"/>
          <w:lang w:bidi="ru-RU"/>
        </w:rPr>
        <w:t xml:space="preserve">в автомобильном транспорте общего пользования (за исключением таксомоторных перевозок) </w:t>
      </w:r>
      <w:r w:rsidRPr="00A43CD7">
        <w:rPr>
          <w:color w:val="000000"/>
          <w:spacing w:val="0"/>
          <w:lang w:bidi="ru-RU"/>
        </w:rPr>
        <w:t xml:space="preserve">на регулярных городских </w:t>
      </w:r>
      <w:r w:rsidR="00044C86">
        <w:rPr>
          <w:color w:val="000000"/>
          <w:spacing w:val="0"/>
          <w:lang w:bidi="ru-RU"/>
        </w:rPr>
        <w:br/>
      </w:r>
      <w:r w:rsidRPr="00A43CD7">
        <w:rPr>
          <w:color w:val="000000"/>
          <w:spacing w:val="0"/>
          <w:lang w:bidi="ru-RU"/>
        </w:rPr>
        <w:t>маршрутах</w:t>
      </w:r>
      <w:r w:rsidRPr="00A43CD7">
        <w:rPr>
          <w:bCs/>
          <w:color w:val="000000"/>
          <w:spacing w:val="0"/>
          <w:lang w:bidi="ru-RU"/>
        </w:rPr>
        <w:t xml:space="preserve"> </w:t>
      </w:r>
      <w:r w:rsidRPr="00A43CD7">
        <w:rPr>
          <w:color w:val="000000"/>
          <w:spacing w:val="0"/>
          <w:lang w:bidi="ru-RU"/>
        </w:rPr>
        <w:t>– за счет средств местных бюджетов городов (районов);</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б) по проезду </w:t>
      </w:r>
      <w:r w:rsidRPr="00A43CD7">
        <w:rPr>
          <w:bCs/>
          <w:color w:val="000000"/>
          <w:spacing w:val="0"/>
          <w:lang w:bidi="ru-RU"/>
        </w:rPr>
        <w:t>в автомобильном транспорте общего пользования (за исключением таксомоторных перевозок)</w:t>
      </w:r>
      <w:r w:rsidRPr="00A43CD7">
        <w:rPr>
          <w:color w:val="000000"/>
          <w:spacing w:val="0"/>
          <w:lang w:bidi="ru-RU"/>
        </w:rPr>
        <w:t xml:space="preserve"> на регулярных пригородных, междугородных </w:t>
      </w:r>
      <w:r w:rsidRPr="00A43CD7">
        <w:rPr>
          <w:bCs/>
          <w:color w:val="000000"/>
          <w:spacing w:val="0"/>
          <w:lang w:bidi="ru-RU"/>
        </w:rPr>
        <w:t>и международных</w:t>
      </w:r>
      <w:r w:rsidRPr="00A43CD7">
        <w:rPr>
          <w:color w:val="000000"/>
          <w:spacing w:val="0"/>
          <w:lang w:bidi="ru-RU"/>
        </w:rPr>
        <w:t xml:space="preserve"> маршрутах и </w:t>
      </w:r>
      <w:r w:rsidRPr="00A43CD7">
        <w:rPr>
          <w:bCs/>
          <w:color w:val="000000"/>
          <w:spacing w:val="0"/>
          <w:lang w:bidi="ru-RU"/>
        </w:rPr>
        <w:t xml:space="preserve">городском наземном электротранспорте </w:t>
      </w:r>
      <w:r w:rsidRPr="00A43CD7">
        <w:rPr>
          <w:color w:val="000000"/>
          <w:spacing w:val="0"/>
          <w:lang w:bidi="ru-RU"/>
        </w:rPr>
        <w:t>– за счет средств республиканского бюджета.</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Возмещение транспортным организациям – резидентам Приднестровской Молдавской Республики расходов, связанных с предоставлением гражданам льгот по проезду </w:t>
      </w:r>
      <w:r w:rsidRPr="00A43CD7">
        <w:rPr>
          <w:bCs/>
          <w:color w:val="000000"/>
          <w:spacing w:val="0"/>
          <w:lang w:bidi="ru-RU"/>
        </w:rPr>
        <w:t>в автомобильном транспорте общего пользования (за исключением таксомоторных перевозок)</w:t>
      </w:r>
      <w:r w:rsidRPr="00A43CD7">
        <w:rPr>
          <w:color w:val="000000"/>
          <w:spacing w:val="0"/>
          <w:lang w:bidi="ru-RU"/>
        </w:rPr>
        <w:t xml:space="preserve">, предусмотренных законодательством Приднестровской Молдавской Республики, осуществляется в том числе по проезду </w:t>
      </w:r>
      <w:r w:rsidRPr="00A43CD7">
        <w:rPr>
          <w:bCs/>
          <w:color w:val="000000"/>
          <w:spacing w:val="0"/>
          <w:lang w:bidi="ru-RU"/>
        </w:rPr>
        <w:t xml:space="preserve">в автомобильном транспорте общего пользования (за исключением таксомоторных перевозок) </w:t>
      </w:r>
      <w:r w:rsidRPr="00A43CD7">
        <w:rPr>
          <w:color w:val="000000"/>
          <w:spacing w:val="0"/>
          <w:lang w:bidi="ru-RU"/>
        </w:rPr>
        <w:t xml:space="preserve">на регулярных международных маршрутах с протяженностью менее </w:t>
      </w:r>
      <w:r w:rsidR="00E14FD3">
        <w:rPr>
          <w:color w:val="000000"/>
          <w:spacing w:val="0"/>
          <w:lang w:bidi="ru-RU"/>
        </w:rPr>
        <w:br/>
      </w:r>
      <w:r w:rsidRPr="00A43CD7">
        <w:rPr>
          <w:color w:val="000000"/>
          <w:spacing w:val="0"/>
          <w:lang w:bidi="ru-RU"/>
        </w:rPr>
        <w:t>300 (трехсот) километров в одном направлении – за счет средств республиканского бюджета.</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Возмещение расходов, связанных с предоставлением гражданам льгот по проезду </w:t>
      </w:r>
      <w:r w:rsidRPr="00A43CD7">
        <w:rPr>
          <w:bCs/>
          <w:color w:val="000000"/>
          <w:spacing w:val="0"/>
          <w:lang w:bidi="ru-RU"/>
        </w:rPr>
        <w:t>в автомобильном транспорте общего пользования (за исключением таксомоторных перевозок) и городском наземном электротранспорте</w:t>
      </w:r>
      <w:r w:rsidRPr="00A43CD7">
        <w:rPr>
          <w:color w:val="000000"/>
          <w:spacing w:val="0"/>
          <w:lang w:bidi="ru-RU"/>
        </w:rPr>
        <w:t>, предусмотренных законодательством Приднестровской Молдавской Республики, осуществляется в порядке, установленном правовым актом Правительства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В 2026 году производится оказание государственной поддержки транспортным организациям (перевозчикам), имеющим договорные отношения об обслуживании регулярных маршрутов (рейсов) автомобильных перевозок пассажиров и багажа, социально значимых регулярных маршрутов (рейсов), в связи с невозможностью дальнейшего убыточного исполнения договорных обязательств по перевозке пассажиров и багажа путем финансирования субсидий в соответствии с законодательством Приднестровской Молдавской Республики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6. В целях исполнения норм настоящей статьи под жилищно-коммунальными услугами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техническому обслуживанию внутридомовых сетей холодного водоснабжения и канализации, сбор и вывоз твердых и жидких бытовых отходов (</w:t>
      </w:r>
      <w:proofErr w:type="spellStart"/>
      <w:r w:rsidRPr="00A43CD7">
        <w:rPr>
          <w:bCs/>
          <w:color w:val="000000"/>
          <w:spacing w:val="0"/>
        </w:rPr>
        <w:t>саночистка</w:t>
      </w:r>
      <w:proofErr w:type="spellEnd"/>
      <w:r w:rsidRPr="00A43CD7">
        <w:rPr>
          <w:bCs/>
          <w:color w:val="000000"/>
          <w:spacing w:val="0"/>
        </w:rPr>
        <w:t>).</w:t>
      </w:r>
    </w:p>
    <w:p w:rsidR="00A43CD7" w:rsidRPr="00A43CD7" w:rsidRDefault="00A43CD7" w:rsidP="00A43CD7">
      <w:pPr>
        <w:ind w:firstLine="709"/>
        <w:jc w:val="both"/>
        <w:rPr>
          <w:color w:val="000000"/>
          <w:spacing w:val="0"/>
        </w:rPr>
      </w:pPr>
      <w:r w:rsidRPr="00A43CD7">
        <w:rPr>
          <w:color w:val="000000"/>
          <w:spacing w:val="0"/>
        </w:rPr>
        <w:t xml:space="preserve">7. В 2026 году гражданам Приднестровской Молдавской Республики, а также лицам, имеющим статус беженца, предоставить государственную поддержку в виде понижения стоимости потребленных коммунальных услуг по водоотведению (канализации) посредством компенсации части установленного предельного уровня цен (тарифов) на покрытие экономически </w:t>
      </w:r>
      <w:r w:rsidRPr="00A43CD7">
        <w:rPr>
          <w:color w:val="000000"/>
          <w:spacing w:val="0"/>
        </w:rPr>
        <w:lastRenderedPageBreak/>
        <w:t>обоснованных затрат за счет средств республиканского бюджета в размере 1,45 рубля Приднестровской Молдавской Республики за 1 куб. м услуги по водоотведению (канализации).</w:t>
      </w:r>
    </w:p>
    <w:p w:rsidR="00A43CD7" w:rsidRPr="00A43CD7" w:rsidRDefault="00A43CD7" w:rsidP="00A43CD7">
      <w:pPr>
        <w:ind w:firstLine="709"/>
        <w:jc w:val="both"/>
        <w:rPr>
          <w:color w:val="000000"/>
          <w:spacing w:val="0"/>
        </w:rPr>
      </w:pPr>
      <w:r w:rsidRPr="00A43CD7">
        <w:rPr>
          <w:color w:val="000000"/>
          <w:spacing w:val="0"/>
        </w:rPr>
        <w:t>Компенсация предоставленной гражданам Приднестровской Молдавской Республики, а также лицам, имеющим статус беженца, государственной поддержки подлежит возмещению организации, предоставившей коммунальную услугу, указанную в части первой настоящего пункта, в порядке, утверждаемом уполномоченным Правительством Приднестровской Молдавской Республики исполнительным органом государственной власти.</w:t>
      </w:r>
    </w:p>
    <w:p w:rsidR="00A43CD7" w:rsidRPr="00A43CD7" w:rsidRDefault="00A43CD7" w:rsidP="00A43CD7">
      <w:pPr>
        <w:ind w:firstLine="709"/>
        <w:jc w:val="both"/>
        <w:rPr>
          <w:color w:val="000000"/>
          <w:spacing w:val="0"/>
        </w:rPr>
      </w:pPr>
      <w:r w:rsidRPr="00A43CD7">
        <w:rPr>
          <w:color w:val="000000"/>
          <w:spacing w:val="0"/>
        </w:rPr>
        <w:t>Плата за потребленные коммунальные услуги, предъявляемая гражданину Приднестровской Молдавской Республики, а также лицу, имеющему статус беженца, уменьшается на сумму государственной поддержки, определенной в соответствии с частью первой настоящего пункта.</w:t>
      </w:r>
    </w:p>
    <w:p w:rsidR="00A43CD7" w:rsidRPr="00A43CD7" w:rsidRDefault="00A43CD7" w:rsidP="00A43CD7">
      <w:pPr>
        <w:ind w:firstLine="709"/>
        <w:jc w:val="both"/>
        <w:rPr>
          <w:color w:val="000000"/>
          <w:spacing w:val="0"/>
        </w:rPr>
      </w:pPr>
      <w:r w:rsidRPr="00A43CD7">
        <w:rPr>
          <w:color w:val="000000"/>
          <w:spacing w:val="0"/>
        </w:rPr>
        <w:t>Государственная поддержка, определенная в соответствии с частью первой настоящего пункта, предоставляется потребителям коммунальных услуг, приравненным к бытовым потребителям (население), зарегистрированным на территории Приднестровской Молдавской Республики, потребляющим коммунальные услуги на коммунально-бытовые нужды и не использующим коммунальные услуги для осуществления коммерческой деятельности.</w:t>
      </w:r>
    </w:p>
    <w:p w:rsidR="00A43CD7" w:rsidRPr="00A43CD7" w:rsidRDefault="00A43CD7" w:rsidP="00A43CD7">
      <w:pPr>
        <w:shd w:val="clear" w:color="auto" w:fill="FFFFFF"/>
        <w:ind w:firstLine="709"/>
        <w:jc w:val="both"/>
        <w:rPr>
          <w:bCs/>
          <w:color w:val="000000"/>
          <w:spacing w:val="0"/>
        </w:rPr>
      </w:pPr>
      <w:r w:rsidRPr="00A43CD7">
        <w:rPr>
          <w:color w:val="000000"/>
          <w:spacing w:val="0"/>
        </w:rPr>
        <w:t>8. Льготы по оплате коммунальных услуг предоставляются гражданам Приднестровской Молдавской Республики, а также лицам, имеющим статус беженца, в форме понижения стоимости услуг, уменьшенной на сумму предоставленной государственной поддержки в соответствии с пунктом 7 настоящей статьи</w:t>
      </w:r>
      <w:r w:rsidRPr="00A43CD7">
        <w:rPr>
          <w:bCs/>
          <w:color w:val="000000"/>
          <w:spacing w:val="0"/>
        </w:rPr>
        <w:t>.</w:t>
      </w:r>
    </w:p>
    <w:p w:rsidR="00A43CD7" w:rsidRPr="00A43CD7" w:rsidRDefault="00A43CD7" w:rsidP="00A43CD7">
      <w:pPr>
        <w:ind w:firstLine="709"/>
        <w:jc w:val="both"/>
        <w:rPr>
          <w:bCs/>
          <w:color w:val="000000"/>
          <w:spacing w:val="0"/>
        </w:rPr>
      </w:pPr>
      <w:r w:rsidRPr="00A43CD7">
        <w:rPr>
          <w:color w:val="000000"/>
          <w:spacing w:val="0"/>
        </w:rPr>
        <w:t>9. Во изменение норм законодательства Приднестровской Молдавской Республики льготы, субсидии, компенсации государственной поддержки населению, предусмотренные законодательством Приднестровской Молдавской Республики, по оплате коммунальных услуг, по плате за содержание и ремонт жилищного фонда, санитарное содержание здания и придомовой территории, техническое обслуживание и ремонт лифта предоставляются гражданам Приднестровской Молдавской Республики, а также лицам, имеющим статус беженца.</w:t>
      </w:r>
    </w:p>
    <w:p w:rsidR="00A43CD7" w:rsidRDefault="00A43CD7" w:rsidP="00A43CD7">
      <w:pPr>
        <w:ind w:firstLine="709"/>
        <w:jc w:val="both"/>
        <w:rPr>
          <w:bCs/>
          <w:color w:val="000000"/>
          <w:spacing w:val="0"/>
        </w:rPr>
      </w:pPr>
    </w:p>
    <w:p w:rsidR="00E473BE" w:rsidRPr="00A43CD7" w:rsidRDefault="00E473BE" w:rsidP="00A43CD7">
      <w:pPr>
        <w:ind w:firstLine="709"/>
        <w:jc w:val="both"/>
        <w:rPr>
          <w:bCs/>
          <w:color w:val="000000"/>
          <w:spacing w:val="0"/>
        </w:rPr>
      </w:pPr>
    </w:p>
    <w:p w:rsidR="00A43CD7" w:rsidRPr="00A43CD7" w:rsidRDefault="00A43CD7" w:rsidP="00A43CD7">
      <w:pPr>
        <w:ind w:firstLine="709"/>
        <w:jc w:val="both"/>
        <w:rPr>
          <w:b/>
          <w:bCs/>
          <w:spacing w:val="0"/>
        </w:rPr>
      </w:pPr>
      <w:r w:rsidRPr="00A43CD7">
        <w:rPr>
          <w:b/>
          <w:bCs/>
          <w:spacing w:val="0"/>
        </w:rPr>
        <w:t>Статья 5</w:t>
      </w:r>
      <w:r w:rsidR="00E473BE">
        <w:rPr>
          <w:b/>
          <w:bCs/>
          <w:spacing w:val="0"/>
        </w:rPr>
        <w:t>5</w:t>
      </w:r>
      <w:r w:rsidRPr="00A43CD7">
        <w:rPr>
          <w:b/>
          <w:bCs/>
          <w:spacing w:val="0"/>
        </w:rPr>
        <w:t>.</w:t>
      </w:r>
    </w:p>
    <w:p w:rsidR="00A43CD7" w:rsidRPr="00A43CD7" w:rsidRDefault="00A43CD7" w:rsidP="00A43CD7">
      <w:pPr>
        <w:ind w:firstLine="709"/>
        <w:jc w:val="both"/>
        <w:rPr>
          <w:color w:val="000000"/>
          <w:spacing w:val="0"/>
        </w:rPr>
      </w:pPr>
      <w:r w:rsidRPr="00A43CD7">
        <w:rPr>
          <w:bCs/>
          <w:spacing w:val="0"/>
        </w:rPr>
        <w:t xml:space="preserve">1. В </w:t>
      </w:r>
      <w:r w:rsidRPr="00A43CD7">
        <w:rPr>
          <w:color w:val="000000"/>
          <w:spacing w:val="0"/>
        </w:rPr>
        <w:t>2026 году единовременное пособие при увольнении в связи с достижением выслуги лет, дающей право на пенсию за выслугу лет (по выслуге срока службы, дающего право на пенсию), по достижении предельного возраста пребывания на военной службе (службе), по состоянию здоровья или в связи с организационно-штатными мероприятиями выплачивается в размере, не превышающем 5 (пяти) окладов денежного содержания по последней занимаемой должности:</w:t>
      </w:r>
    </w:p>
    <w:p w:rsidR="00A43CD7" w:rsidRPr="00A43CD7" w:rsidRDefault="00A43CD7" w:rsidP="00A43CD7">
      <w:pPr>
        <w:ind w:firstLine="709"/>
        <w:jc w:val="both"/>
        <w:rPr>
          <w:color w:val="000000"/>
          <w:spacing w:val="0"/>
        </w:rPr>
      </w:pPr>
      <w:r w:rsidRPr="00A43CD7">
        <w:rPr>
          <w:color w:val="000000"/>
          <w:spacing w:val="0"/>
        </w:rPr>
        <w:lastRenderedPageBreak/>
        <w:t>а) гражданам Приднестровской Молдавской Республики, проходившим военную службу:</w:t>
      </w:r>
    </w:p>
    <w:p w:rsidR="00A43CD7" w:rsidRPr="00A43CD7" w:rsidRDefault="00A43CD7" w:rsidP="00A43CD7">
      <w:pPr>
        <w:ind w:firstLine="709"/>
        <w:jc w:val="both"/>
        <w:rPr>
          <w:color w:val="000000"/>
          <w:spacing w:val="0"/>
        </w:rPr>
      </w:pPr>
      <w:r w:rsidRPr="00A43CD7">
        <w:rPr>
          <w:color w:val="000000"/>
          <w:spacing w:val="0"/>
        </w:rPr>
        <w:t>1) в Вооруженных силах Приднестровской Молдавской Республики, других войсках и органах, установленных законодательством Приднестровской Молдавской Республики, в воинских званиях офицеров, прапорщиков, сержантов и солдат (за исключением сержантов и солдат, проходивших службу по призыву);</w:t>
      </w:r>
    </w:p>
    <w:p w:rsidR="00A43CD7" w:rsidRPr="00A43CD7" w:rsidRDefault="00A43CD7" w:rsidP="00A43CD7">
      <w:pPr>
        <w:ind w:firstLine="709"/>
        <w:jc w:val="both"/>
        <w:rPr>
          <w:color w:val="000000"/>
          <w:spacing w:val="0"/>
        </w:rPr>
      </w:pPr>
      <w:r w:rsidRPr="00A43CD7">
        <w:rPr>
          <w:color w:val="000000"/>
          <w:spacing w:val="0"/>
        </w:rPr>
        <w:t>2) в органах внутренних дел, уголовно-исполнительной системе, службе судебных исполнителей, налоговых органах Приднестровской Молдавской Республики в качестве рядового и начальствующего состава в установленных специальных званиях, должностных лиц налоговых органов в установленных специальных званиях;</w:t>
      </w:r>
    </w:p>
    <w:p w:rsidR="00A43CD7" w:rsidRPr="00A43CD7" w:rsidRDefault="00A43CD7" w:rsidP="00A43CD7">
      <w:pPr>
        <w:ind w:firstLine="709"/>
        <w:jc w:val="both"/>
        <w:rPr>
          <w:color w:val="000000"/>
          <w:spacing w:val="0"/>
        </w:rPr>
      </w:pPr>
      <w:r w:rsidRPr="00A43CD7">
        <w:rPr>
          <w:color w:val="000000"/>
          <w:spacing w:val="0"/>
        </w:rPr>
        <w:t>б) сотрудникам Следственного комитета Приднестровской Молдавской Республики.</w:t>
      </w:r>
    </w:p>
    <w:p w:rsidR="00A43CD7" w:rsidRPr="00A43CD7" w:rsidRDefault="00A43CD7" w:rsidP="00A43CD7">
      <w:pPr>
        <w:ind w:firstLine="709"/>
        <w:jc w:val="both"/>
        <w:rPr>
          <w:color w:val="000000"/>
          <w:spacing w:val="0"/>
        </w:rPr>
      </w:pPr>
      <w:r w:rsidRPr="00A43CD7">
        <w:rPr>
          <w:color w:val="000000"/>
          <w:spacing w:val="0"/>
        </w:rPr>
        <w:t xml:space="preserve">Военнослужащим и лицам, приравненным к ним по условиям выплаты денежного довольствия, сотрудникам Следственного комитета Приднестровской Молдавской Республики, получившим единовременное пособие при увольнении и вновь принятым на службу, при последующем увольнении по основаниям, указанным в части первой настоящего пункта, единовременное пособие не выплачивается. </w:t>
      </w:r>
    </w:p>
    <w:p w:rsidR="00A43CD7" w:rsidRPr="00A43CD7" w:rsidRDefault="00A43CD7" w:rsidP="00A43CD7">
      <w:pPr>
        <w:ind w:firstLine="709"/>
        <w:jc w:val="both"/>
        <w:rPr>
          <w:color w:val="000000"/>
          <w:spacing w:val="0"/>
        </w:rPr>
      </w:pPr>
      <w:r w:rsidRPr="00A43CD7">
        <w:rPr>
          <w:color w:val="000000"/>
          <w:spacing w:val="0"/>
        </w:rPr>
        <w:t>Порядок выплаты и размеры единовременного пособия, предусмотренного частью первой настоящего пункта, устанавливаются нормативным правовым актом Правительства Приднестровской Молдавской Республики с учетом особенностей, предусмотренных настоящей статьей.</w:t>
      </w:r>
    </w:p>
    <w:p w:rsidR="00A43CD7" w:rsidRPr="00A43CD7" w:rsidRDefault="00A43CD7" w:rsidP="00A43CD7">
      <w:pPr>
        <w:ind w:firstLine="709"/>
        <w:jc w:val="both"/>
        <w:rPr>
          <w:color w:val="000000"/>
          <w:spacing w:val="0"/>
        </w:rPr>
      </w:pPr>
      <w:r w:rsidRPr="00A43CD7">
        <w:rPr>
          <w:color w:val="000000"/>
          <w:spacing w:val="0"/>
        </w:rPr>
        <w:t>При проведении организационно-штатных мероприятий, предполагающих увольнение лиц, указанных в части первой настоящего пункта, с военной (правоохранительной) службы в связи с их переходом на работу по трудовому договору на должность, аналогичную ранее занимаемой должности, в тот же орган государственной власти (структурное подразделение органа государственной власти) единовременное (выходное) пособие данным лицам не выплачивается.</w:t>
      </w:r>
    </w:p>
    <w:p w:rsidR="00A43CD7" w:rsidRPr="00A43CD7" w:rsidRDefault="00A43CD7" w:rsidP="00A43CD7">
      <w:pPr>
        <w:ind w:firstLine="709"/>
        <w:jc w:val="both"/>
        <w:rPr>
          <w:color w:val="000000"/>
          <w:spacing w:val="0"/>
        </w:rPr>
      </w:pPr>
      <w:r w:rsidRPr="00A43CD7">
        <w:rPr>
          <w:color w:val="000000"/>
          <w:spacing w:val="0"/>
        </w:rPr>
        <w:t>2. Ограничения, установленные частью первой пункта 1 настоящей статьи, не распространяются на выплаты при увольнении по состоянию здоровья вследствие заболевания, полученного в связи с исполнением служебных обязанностей.</w:t>
      </w:r>
    </w:p>
    <w:p w:rsidR="00A43CD7" w:rsidRDefault="00A43CD7" w:rsidP="00A43CD7">
      <w:pPr>
        <w:ind w:firstLine="709"/>
        <w:jc w:val="both"/>
        <w:rPr>
          <w:bCs/>
          <w:spacing w:val="0"/>
        </w:rPr>
      </w:pPr>
    </w:p>
    <w:p w:rsidR="002D3440" w:rsidRPr="00A43CD7" w:rsidRDefault="002D3440"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5</w:t>
      </w:r>
      <w:r w:rsidR="002D3440">
        <w:rPr>
          <w:b/>
          <w:bCs/>
          <w:spacing w:val="0"/>
        </w:rPr>
        <w:t>6</w:t>
      </w:r>
      <w:r w:rsidRPr="00A43CD7">
        <w:rPr>
          <w:b/>
          <w:bCs/>
          <w:spacing w:val="0"/>
        </w:rPr>
        <w:t>.</w:t>
      </w:r>
    </w:p>
    <w:p w:rsidR="00A43CD7" w:rsidRPr="00A43CD7" w:rsidRDefault="00A43CD7" w:rsidP="00A43CD7">
      <w:pPr>
        <w:ind w:firstLine="709"/>
        <w:jc w:val="both"/>
        <w:rPr>
          <w:rFonts w:eastAsia="Calibri"/>
          <w:bCs/>
          <w:spacing w:val="0"/>
        </w:rPr>
      </w:pPr>
      <w:r w:rsidRPr="00A43CD7">
        <w:rPr>
          <w:rFonts w:eastAsia="Calibri"/>
          <w:bCs/>
          <w:spacing w:val="0"/>
        </w:rPr>
        <w:t>1. В 2026 году из средств республиканского бюджета в соответствии с частью второй пункта 5 статьи 228 Закона Приднестровской Молдавской Республики «О несостоятельности (банкротстве)» производятся выплаты по возмещению вреда, причиненного жизни и здоровью граждан должниками (ликвидируемыми юридическими лицами),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w:t>
      </w:r>
    </w:p>
    <w:p w:rsidR="00A43CD7" w:rsidRPr="00A43CD7" w:rsidRDefault="00A43CD7" w:rsidP="00A43CD7">
      <w:pPr>
        <w:ind w:firstLine="709"/>
        <w:jc w:val="both"/>
        <w:rPr>
          <w:rFonts w:eastAsia="Calibri"/>
          <w:bCs/>
          <w:spacing w:val="0"/>
        </w:rPr>
      </w:pPr>
      <w:r w:rsidRPr="00A43CD7">
        <w:rPr>
          <w:rFonts w:eastAsia="Calibri"/>
          <w:bCs/>
          <w:spacing w:val="0"/>
        </w:rPr>
        <w:lastRenderedPageBreak/>
        <w:t>2. Ежемесячные выплаты по возмещению вреда, причиненного жизни и здоровью, предусмотренные пунктом 1 настоящей статьи, производятся следующим категориям граждан:</w:t>
      </w:r>
    </w:p>
    <w:p w:rsidR="00A43CD7" w:rsidRPr="00A43CD7" w:rsidRDefault="00A43CD7" w:rsidP="00A43CD7">
      <w:pPr>
        <w:ind w:firstLine="709"/>
        <w:jc w:val="both"/>
        <w:rPr>
          <w:rFonts w:eastAsia="Calibri"/>
          <w:bCs/>
          <w:spacing w:val="0"/>
        </w:rPr>
      </w:pPr>
      <w:r w:rsidRPr="00A43CD7">
        <w:rPr>
          <w:rFonts w:eastAsia="Calibri"/>
          <w:bCs/>
          <w:spacing w:val="0"/>
        </w:rPr>
        <w:t>а) потерпевшие, жизни и здоровью которых был причинен вред при исполнении ими обязанностей по трудовому договору (контракту) и в иных случаях, установленных законодательством Приднестровской Молдавской Республики;</w:t>
      </w:r>
    </w:p>
    <w:p w:rsidR="00A43CD7" w:rsidRPr="00A43CD7" w:rsidRDefault="00A43CD7" w:rsidP="00A43CD7">
      <w:pPr>
        <w:ind w:firstLine="709"/>
        <w:jc w:val="both"/>
        <w:rPr>
          <w:rFonts w:eastAsia="Calibri"/>
          <w:bCs/>
          <w:spacing w:val="0"/>
        </w:rPr>
      </w:pPr>
      <w:r w:rsidRPr="00A43CD7">
        <w:rPr>
          <w:rFonts w:eastAsia="Calibri"/>
          <w:bCs/>
          <w:spacing w:val="0"/>
        </w:rPr>
        <w:t>б) лица, понесшие ущерб в результате смерти потерпевшего (кормильца), а именно:</w:t>
      </w:r>
    </w:p>
    <w:p w:rsidR="00A43CD7" w:rsidRPr="00A43CD7" w:rsidRDefault="00A43CD7" w:rsidP="00A43CD7">
      <w:pPr>
        <w:ind w:firstLine="709"/>
        <w:jc w:val="both"/>
        <w:rPr>
          <w:rFonts w:eastAsia="Calibri"/>
          <w:bCs/>
          <w:spacing w:val="0"/>
        </w:rPr>
      </w:pPr>
      <w:r w:rsidRPr="00A43CD7">
        <w:rPr>
          <w:rFonts w:eastAsia="Calibri"/>
          <w:bCs/>
          <w:spacing w:val="0"/>
        </w:rPr>
        <w:t>1) нетрудоспособные лица, состоявшие на иждивении умершего или имевшие ко дню его смерти право на получение от него содержания;</w:t>
      </w:r>
    </w:p>
    <w:p w:rsidR="00A43CD7" w:rsidRPr="00A43CD7" w:rsidRDefault="00A43CD7" w:rsidP="00A43CD7">
      <w:pPr>
        <w:ind w:firstLine="709"/>
        <w:jc w:val="both"/>
        <w:rPr>
          <w:rFonts w:eastAsia="Calibri"/>
          <w:bCs/>
          <w:spacing w:val="0"/>
        </w:rPr>
      </w:pPr>
      <w:r w:rsidRPr="00A43CD7">
        <w:rPr>
          <w:rFonts w:eastAsia="Calibri"/>
          <w:bCs/>
          <w:spacing w:val="0"/>
        </w:rPr>
        <w:t>2) дети умершего, родившиеся после его смерти;</w:t>
      </w:r>
    </w:p>
    <w:p w:rsidR="00A43CD7" w:rsidRPr="00A43CD7" w:rsidRDefault="00A43CD7" w:rsidP="00A43CD7">
      <w:pPr>
        <w:ind w:firstLine="709"/>
        <w:jc w:val="both"/>
        <w:rPr>
          <w:rFonts w:eastAsia="Calibri"/>
          <w:bCs/>
          <w:spacing w:val="0"/>
        </w:rPr>
      </w:pPr>
      <w:r w:rsidRPr="00A43CD7">
        <w:rPr>
          <w:rFonts w:eastAsia="Calibri"/>
          <w:bCs/>
          <w:spacing w:val="0"/>
        </w:rPr>
        <w:t>3) один из родителей, супруг (супруга) либо другой член семьи независимо от его трудоспособности, который не работает и занят уходом за находившимися на иждивении умершего детьми, внуками, братьями и сестрами, не достигшими возраста 14 (четырнадцати) лет либо хотя и достигшими указанного возраста, но по медицинскому заключению лечебно-профилактического учреждения нуждающимися по состоянию здоровья в постороннем уходе;</w:t>
      </w:r>
    </w:p>
    <w:p w:rsidR="00A43CD7" w:rsidRPr="00A43CD7" w:rsidRDefault="00A43CD7" w:rsidP="00A43CD7">
      <w:pPr>
        <w:ind w:firstLine="709"/>
        <w:jc w:val="both"/>
        <w:rPr>
          <w:rFonts w:eastAsia="Calibri"/>
          <w:bCs/>
          <w:spacing w:val="0"/>
        </w:rPr>
      </w:pPr>
      <w:r w:rsidRPr="00A43CD7">
        <w:rPr>
          <w:rFonts w:eastAsia="Calibri"/>
          <w:bCs/>
          <w:spacing w:val="0"/>
        </w:rPr>
        <w:t>4) лица, состоявшие на иждивении умершего и ставшие нетрудоспособными в течение 5 (пяти) лет после его смерти.</w:t>
      </w:r>
    </w:p>
    <w:p w:rsidR="00A43CD7" w:rsidRPr="00A43CD7" w:rsidRDefault="00A43CD7" w:rsidP="00A43CD7">
      <w:pPr>
        <w:ind w:firstLine="709"/>
        <w:jc w:val="both"/>
        <w:rPr>
          <w:rFonts w:eastAsia="Calibri"/>
          <w:bCs/>
          <w:spacing w:val="0"/>
        </w:rPr>
      </w:pPr>
      <w:r w:rsidRPr="00A43CD7">
        <w:rPr>
          <w:rFonts w:eastAsia="Calibri"/>
          <w:bCs/>
          <w:spacing w:val="0"/>
        </w:rPr>
        <w:t>Один из родителей, супруг (супруга)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A43CD7" w:rsidRPr="00A43CD7" w:rsidRDefault="00A43CD7" w:rsidP="00A43CD7">
      <w:pPr>
        <w:ind w:firstLine="709"/>
        <w:jc w:val="both"/>
        <w:rPr>
          <w:rFonts w:eastAsia="Calibri"/>
          <w:bCs/>
          <w:spacing w:val="0"/>
        </w:rPr>
      </w:pPr>
      <w:r w:rsidRPr="00A43CD7">
        <w:rPr>
          <w:rFonts w:eastAsia="Calibri"/>
          <w:bCs/>
          <w:spacing w:val="0"/>
        </w:rPr>
        <w:t>Гражданам, перечисленным в части второй настоящего пункта, вред, причиненный жизни и здоровью должником (ликвидируемым юридическим лицом), возмещается в размере 100 процентов от суммы расчета причитающихся к выплате сумм для возмещения вреда, причиненного жизни и здоровью, произведенного ликвидационной комиссией (ликвидатором) либо конкурсным управляющим.</w:t>
      </w:r>
    </w:p>
    <w:p w:rsidR="00A43CD7" w:rsidRPr="00A43CD7" w:rsidRDefault="00A43CD7" w:rsidP="00A43CD7">
      <w:pPr>
        <w:ind w:firstLine="709"/>
        <w:jc w:val="both"/>
        <w:rPr>
          <w:rFonts w:eastAsia="Calibri"/>
          <w:bCs/>
          <w:spacing w:val="0"/>
        </w:rPr>
      </w:pPr>
      <w:r w:rsidRPr="00A43CD7">
        <w:rPr>
          <w:rFonts w:eastAsia="Calibri"/>
          <w:bCs/>
          <w:spacing w:val="0"/>
        </w:rPr>
        <w:t>3. Порядок и сроки осуществления выплат, предусмотренных пунктом 1 настоящей статьи, определяются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rFonts w:eastAsia="Calibri"/>
          <w:bCs/>
          <w:spacing w:val="0"/>
        </w:rPr>
      </w:pPr>
    </w:p>
    <w:p w:rsidR="002D3440" w:rsidRDefault="002D3440" w:rsidP="00A43CD7">
      <w:pPr>
        <w:ind w:firstLine="709"/>
        <w:jc w:val="both"/>
        <w:rPr>
          <w:b/>
          <w:bCs/>
          <w:spacing w:val="0"/>
        </w:rPr>
      </w:pPr>
    </w:p>
    <w:p w:rsidR="002D3440" w:rsidRDefault="002D3440"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5</w:t>
      </w:r>
      <w:r w:rsidR="002D3440">
        <w:rPr>
          <w:b/>
          <w:bCs/>
          <w:spacing w:val="0"/>
        </w:rPr>
        <w:t>7</w:t>
      </w:r>
      <w:r w:rsidRPr="00A43CD7">
        <w:rPr>
          <w:b/>
          <w:bCs/>
          <w:spacing w:val="0"/>
        </w:rPr>
        <w:t>.</w:t>
      </w:r>
    </w:p>
    <w:p w:rsidR="00A43CD7" w:rsidRPr="00A43CD7" w:rsidRDefault="00A43CD7" w:rsidP="00A43CD7">
      <w:pPr>
        <w:ind w:firstLine="709"/>
        <w:jc w:val="both"/>
        <w:rPr>
          <w:color w:val="000000"/>
          <w:spacing w:val="0"/>
        </w:rPr>
      </w:pPr>
      <w:r w:rsidRPr="00A43CD7">
        <w:rPr>
          <w:color w:val="000000"/>
          <w:spacing w:val="0"/>
        </w:rPr>
        <w:t xml:space="preserve">1.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 Счетной палате Приднестровской Молдавской Республики, Прокуратуре Приднестровской Молдавской Республики (для увеличения заработной платы работников функционального обеспечения и иных работников (за исключением прокурорских работников, на которых </w:t>
      </w:r>
      <w:r w:rsidRPr="00A43CD7">
        <w:rPr>
          <w:color w:val="000000"/>
          <w:spacing w:val="0"/>
        </w:rPr>
        <w:lastRenderedPageBreak/>
        <w:t xml:space="preserve">распространяется Приложение к Конституционному закону Приднестровской Молдавской Республики «О Прокуратуре Приднестровской Молдавской Республики»)), аппарату Уполномоченного по правам человека в Приднестровской Молдавской Республике, законодательному органу государственной власти Приднестровской Молдавской Республики, Центральной избирательной комиссии Приднестровской Молдавской Республики, государственным органам Приднестровской Молдавской Республики, аппаратам судов Приднестровской Молдавской Республики и Судебному департаменту при Верховном суде Приднестровской Молдавской Республики, Правительству Приднестровской Молдавской Республики (Аппарату Правительства Приднестровской Молдавской Республики), Советам народных депутатов городов Тирасполь, </w:t>
      </w:r>
      <w:proofErr w:type="spellStart"/>
      <w:r w:rsidRPr="00A43CD7">
        <w:rPr>
          <w:color w:val="000000"/>
          <w:spacing w:val="0"/>
        </w:rPr>
        <w:t>Днестровск</w:t>
      </w:r>
      <w:proofErr w:type="spellEnd"/>
      <w:r w:rsidRPr="00A43CD7">
        <w:rPr>
          <w:color w:val="000000"/>
          <w:spacing w:val="0"/>
        </w:rPr>
        <w:t>, Бендеры</w:t>
      </w:r>
      <w:r w:rsidR="007F2345" w:rsidRPr="007F2345">
        <w:rPr>
          <w:color w:val="000000"/>
          <w:spacing w:val="0"/>
        </w:rPr>
        <w:t xml:space="preserve"> </w:t>
      </w:r>
      <w:r w:rsidR="007F2345">
        <w:rPr>
          <w:color w:val="000000"/>
          <w:spacing w:val="0"/>
        </w:rPr>
        <w:t>и</w:t>
      </w:r>
      <w:r w:rsidRPr="00A43CD7">
        <w:rPr>
          <w:color w:val="000000"/>
          <w:spacing w:val="0"/>
        </w:rPr>
        <w:t xml:space="preserve"> районов</w:t>
      </w:r>
      <w:r w:rsidR="007F2345" w:rsidRPr="007F2345">
        <w:rPr>
          <w:color w:val="000000"/>
          <w:spacing w:val="0"/>
        </w:rPr>
        <w:t xml:space="preserve"> </w:t>
      </w:r>
      <w:r w:rsidR="007F2345">
        <w:rPr>
          <w:color w:val="000000"/>
          <w:spacing w:val="0"/>
        </w:rPr>
        <w:t>Приднестровской Молдавской Республики</w:t>
      </w:r>
      <w:r w:rsidRPr="00A43CD7">
        <w:rPr>
          <w:color w:val="000000"/>
          <w:spacing w:val="0"/>
        </w:rPr>
        <w:t xml:space="preserve">, реализовавших пилотный проект в </w:t>
      </w:r>
      <w:r w:rsidRPr="00A43CD7">
        <w:rPr>
          <w:spacing w:val="0"/>
        </w:rPr>
        <w:t xml:space="preserve">2017–2025 </w:t>
      </w:r>
      <w:r w:rsidRPr="00A43CD7">
        <w:rPr>
          <w:color w:val="000000"/>
          <w:spacing w:val="0"/>
        </w:rPr>
        <w:t xml:space="preserve">годах, продолжить реализацию пилотного проекта </w:t>
      </w:r>
      <w:r w:rsidR="007F2345">
        <w:rPr>
          <w:color w:val="000000"/>
          <w:spacing w:val="0"/>
        </w:rPr>
        <w:br/>
      </w:r>
      <w:r w:rsidRPr="00A43CD7">
        <w:rPr>
          <w:color w:val="000000"/>
          <w:spacing w:val="0"/>
        </w:rPr>
        <w:t>в 2026 году с установлением лимитов финансирования на оплату труда работников (сотрудников) на уровне не менее лимитов, утвержденных на предыдущий финансовый год на данные цели.</w:t>
      </w:r>
    </w:p>
    <w:p w:rsidR="00A43CD7" w:rsidRPr="00A43CD7" w:rsidRDefault="00A43CD7" w:rsidP="00A43CD7">
      <w:pPr>
        <w:ind w:firstLine="709"/>
        <w:jc w:val="both"/>
        <w:rPr>
          <w:color w:val="000000"/>
          <w:spacing w:val="0"/>
        </w:rPr>
      </w:pPr>
      <w:r w:rsidRPr="00A43CD7">
        <w:rPr>
          <w:color w:val="000000"/>
          <w:spacing w:val="0"/>
        </w:rPr>
        <w:t xml:space="preserve">2.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 в 2026 году впервые реализовать пилотный проект, направленный на увеличение заработной платы (денежного содержания, денежного довольствия) работников (сотрудников) за счет проведения реорганизационных (организационно-штатных) мероприятий, в пределах лимитов, утвержденных настоящим Законом. </w:t>
      </w:r>
    </w:p>
    <w:p w:rsidR="00A43CD7" w:rsidRPr="00A43CD7" w:rsidRDefault="00A43CD7" w:rsidP="00A43CD7">
      <w:pPr>
        <w:ind w:firstLine="709"/>
        <w:jc w:val="both"/>
        <w:rPr>
          <w:color w:val="000000"/>
          <w:spacing w:val="0"/>
        </w:rPr>
      </w:pPr>
      <w:r w:rsidRPr="00A43CD7">
        <w:rPr>
          <w:color w:val="000000"/>
          <w:spacing w:val="0"/>
        </w:rPr>
        <w:t>В случае проведения реорганизационных (организационно-штатных) мероприятий, направленных на уменьшение штатной численности, сокращение лимитов финансирования на оплату труда работников (сотрудников) органов и учреждений, указанных в части первой настоящего пункта, не производится.</w:t>
      </w:r>
    </w:p>
    <w:p w:rsidR="00A43CD7" w:rsidRPr="00A43CD7" w:rsidRDefault="00A43CD7" w:rsidP="00A43CD7">
      <w:pPr>
        <w:ind w:firstLine="709"/>
        <w:jc w:val="both"/>
        <w:rPr>
          <w:color w:val="000000"/>
          <w:spacing w:val="0"/>
        </w:rPr>
      </w:pPr>
      <w:r w:rsidRPr="00A43CD7">
        <w:rPr>
          <w:color w:val="000000"/>
          <w:spacing w:val="0"/>
        </w:rPr>
        <w:t>3.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по вопросам обороны, безопасности, государственной охраны, внутренних дел, осуществления предварительного следствия и участия в уголовном судопроизводстве, юстиции, иностранных дел, таможенного дела, предотвращения чрезвычайных ситуаций и ликвидации последствий стихийных бедствий, государственным органом, обеспечивающим деятельность Президента Приднестровской Молдавской Республики, реализующими пилотный проект впервые, принимается Президентом Приднестровской Молдавской Республики.</w:t>
      </w:r>
    </w:p>
    <w:p w:rsidR="00A43CD7" w:rsidRPr="00A43CD7" w:rsidRDefault="00A43CD7" w:rsidP="00A43CD7">
      <w:pPr>
        <w:ind w:firstLine="709"/>
        <w:jc w:val="both"/>
        <w:rPr>
          <w:color w:val="000000"/>
          <w:spacing w:val="0"/>
        </w:rPr>
      </w:pPr>
      <w:r w:rsidRPr="00A43CD7">
        <w:rPr>
          <w:color w:val="000000"/>
          <w:spacing w:val="0"/>
        </w:rPr>
        <w:t xml:space="preserve">4.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w:t>
      </w:r>
      <w:r w:rsidRPr="00A43CD7">
        <w:rPr>
          <w:color w:val="000000"/>
          <w:spacing w:val="0"/>
        </w:rPr>
        <w:lastRenderedPageBreak/>
        <w:t xml:space="preserve">настоящим Законом, исполнительными органами государственной власти, учреждениями, подведомственными исполнительным органам государственной власти, реализующими пилотный проект впервые, за исключением исполнительных органов государственной власти, указанных в пункте 3 настоящей статьи, принимается Правительством Приднестровской Молдавской Республики по согласованию с Президентом Приднестровской Молдавской Республики. </w:t>
      </w:r>
    </w:p>
    <w:p w:rsidR="00A43CD7" w:rsidRPr="00A43CD7" w:rsidRDefault="00A43CD7" w:rsidP="00A43CD7">
      <w:pPr>
        <w:ind w:firstLine="709"/>
        <w:jc w:val="both"/>
        <w:rPr>
          <w:color w:val="000000"/>
          <w:spacing w:val="0"/>
        </w:rPr>
      </w:pPr>
      <w:r w:rsidRPr="00A43CD7">
        <w:rPr>
          <w:color w:val="000000"/>
          <w:spacing w:val="0"/>
        </w:rPr>
        <w:t>5. В пилотный проект могут быть включены исполнительный орган государственной власти, учреждения, подведомственные исполнительному органу государственной власти, либо отдельные структурные подразделения исполнительного органа государственной власти. При реализации пилотного проекта проведение реорганизационных (организационно-штатных) мероприятий и, следовательно, увеличение заработной платы (денежного содержания, денежного довольствия) в пределах лимитов производятся в структурных подразделениях, включенных в пилотный проект.</w:t>
      </w:r>
    </w:p>
    <w:p w:rsidR="00A43CD7" w:rsidRPr="00A43CD7" w:rsidRDefault="00A43CD7" w:rsidP="00A43CD7">
      <w:pPr>
        <w:ind w:firstLine="709"/>
        <w:jc w:val="both"/>
        <w:rPr>
          <w:color w:val="000000"/>
          <w:spacing w:val="0"/>
        </w:rPr>
      </w:pPr>
      <w:r w:rsidRPr="00A43CD7">
        <w:rPr>
          <w:color w:val="000000"/>
          <w:spacing w:val="0"/>
        </w:rPr>
        <w:t xml:space="preserve">6. В случае принятия органами и учреждениями, указанными </w:t>
      </w:r>
      <w:r w:rsidRPr="00A43CD7">
        <w:rPr>
          <w:color w:val="000000"/>
          <w:spacing w:val="0"/>
        </w:rPr>
        <w:br/>
        <w:t>в пунктах 1, 2 настоящей статьи, решения о выходе из пилотного проекта в течение 2026 года повторный переход на пилотный проект в течение текущего финансового года не допускается.</w:t>
      </w:r>
    </w:p>
    <w:p w:rsidR="00A43CD7" w:rsidRPr="00A43CD7" w:rsidRDefault="00A43CD7" w:rsidP="00A43CD7">
      <w:pPr>
        <w:ind w:firstLine="709"/>
        <w:jc w:val="both"/>
        <w:rPr>
          <w:color w:val="000000"/>
          <w:spacing w:val="0"/>
        </w:rPr>
      </w:pPr>
      <w:r w:rsidRPr="00A43CD7">
        <w:rPr>
          <w:color w:val="000000"/>
          <w:spacing w:val="0"/>
        </w:rPr>
        <w:t xml:space="preserve">7. При реализации пилотного проекта виды и размеры должностного оклада (оклада денежного содержания военнослужащих и лиц, приравненных к ним по условиям выплат денежного довольствия, оклада денежного содержания лиц, имеющих статус государственных служащих в соответствии с законодательством Приднестровской Молдавской Республики) и иных выплат устанавливаются руководителями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w:t>
      </w:r>
    </w:p>
    <w:p w:rsidR="00A43CD7" w:rsidRPr="00A43CD7" w:rsidRDefault="00A43CD7" w:rsidP="00A43CD7">
      <w:pPr>
        <w:ind w:firstLine="709"/>
        <w:jc w:val="both"/>
        <w:rPr>
          <w:color w:val="000000"/>
          <w:spacing w:val="0"/>
        </w:rPr>
      </w:pPr>
      <w:r w:rsidRPr="00A43CD7">
        <w:rPr>
          <w:color w:val="000000"/>
          <w:spacing w:val="0"/>
        </w:rPr>
        <w:t>Руководители вправе самостоятельно локальными актами в пределах сметы по соответствующим статьям расходов устанавливать размер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на основании типового положения, утвержденного нормативным правовым актом Правительства Приднестровской Молдавской Республики, за исключением случаев, установленных частью третьей настоящего пункта.</w:t>
      </w:r>
    </w:p>
    <w:p w:rsidR="00A43CD7" w:rsidRPr="00A43CD7" w:rsidRDefault="00A43CD7" w:rsidP="00A43CD7">
      <w:pPr>
        <w:shd w:val="clear" w:color="auto" w:fill="FFFFFF"/>
        <w:ind w:firstLine="709"/>
        <w:jc w:val="both"/>
        <w:rPr>
          <w:color w:val="000000"/>
          <w:spacing w:val="0"/>
        </w:rPr>
      </w:pPr>
      <w:r w:rsidRPr="00A43CD7">
        <w:rPr>
          <w:color w:val="000000"/>
          <w:spacing w:val="0"/>
        </w:rPr>
        <w:t xml:space="preserve">Руководители лечебно-профилактических учреждений, подведомственных Министерству здравоохранения Приднестровской </w:t>
      </w:r>
      <w:r w:rsidRPr="00A43CD7">
        <w:rPr>
          <w:color w:val="000000"/>
          <w:spacing w:val="0"/>
        </w:rPr>
        <w:lastRenderedPageBreak/>
        <w:t>Молдавской Республики, вправе самостоятельно локальными актами в пределах сметы по соответствующим статьям расходов устанавливать размер стимулирующих доплат (надбавок) в соответствии с нормативным правовым актом Правительства Приднестровской Молдавской Республики об установлении единого порядка реализации пилотного проекта в организациях сферы здравоохранения, содержащ</w:t>
      </w:r>
      <w:r w:rsidR="002D3440">
        <w:rPr>
          <w:color w:val="000000"/>
          <w:spacing w:val="0"/>
        </w:rPr>
        <w:t>и</w:t>
      </w:r>
      <w:r w:rsidRPr="00A43CD7">
        <w:rPr>
          <w:color w:val="000000"/>
          <w:spacing w:val="0"/>
        </w:rPr>
        <w:t>м единый перечень видов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единые критерии осуществления выплат стимулирующих доплат (надбавок).</w:t>
      </w:r>
    </w:p>
    <w:p w:rsidR="00A43CD7" w:rsidRPr="00A43CD7" w:rsidRDefault="00A43CD7" w:rsidP="00A43CD7">
      <w:pPr>
        <w:ind w:firstLine="709"/>
        <w:jc w:val="both"/>
        <w:rPr>
          <w:color w:val="000000"/>
          <w:spacing w:val="0"/>
        </w:rPr>
      </w:pPr>
      <w:r w:rsidRPr="00A43CD7">
        <w:rPr>
          <w:color w:val="000000"/>
          <w:spacing w:val="0"/>
        </w:rPr>
        <w:t>Суммарный размер заработной платы (денежного содержания, денежного довольствия) работников (сотрудников), включая стимулирующие доплаты (надбавки), в том числе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(сотрудника) без освобождения от работы, определенной трудовым договором (служебным контрактом), суммарный размер заработной платы (денежного содержания, денежного довольствия) работников (сотрудников) (включая работников муниципальных учреждений, входящих в структуру государственных администраций городов (районов)) не может превышать предел 2 300 РУ МЗП</w:t>
      </w:r>
      <w:r w:rsidR="00A10102">
        <w:rPr>
          <w:color w:val="000000"/>
          <w:spacing w:val="0"/>
        </w:rPr>
        <w:t xml:space="preserve"> </w:t>
      </w:r>
      <w:r w:rsidR="00A10102" w:rsidRPr="00A10102">
        <w:rPr>
          <w:rFonts w:eastAsiaTheme="minorHAnsi"/>
          <w:kern w:val="2"/>
          <w:lang w:eastAsia="en-US"/>
          <w14:ligatures w14:val="standardContextual"/>
        </w:rPr>
        <w:t>в месяц (без учета компенсации за неиспользованный отпуск)</w:t>
      </w:r>
      <w:r w:rsidRPr="00A43CD7">
        <w:rPr>
          <w:color w:val="000000"/>
          <w:spacing w:val="0"/>
        </w:rPr>
        <w:t>, за исключением случаев, предусмотренных частью пятой настоящего пункта.</w:t>
      </w:r>
    </w:p>
    <w:p w:rsidR="00A43CD7" w:rsidRPr="00A43CD7" w:rsidRDefault="00A43CD7" w:rsidP="00A43CD7">
      <w:pPr>
        <w:ind w:firstLine="709"/>
        <w:jc w:val="both"/>
        <w:rPr>
          <w:color w:val="000000"/>
          <w:spacing w:val="0"/>
        </w:rPr>
      </w:pPr>
      <w:r w:rsidRPr="00A43CD7">
        <w:rPr>
          <w:color w:val="000000"/>
          <w:spacing w:val="0"/>
        </w:rPr>
        <w:t>Материальное поощрение, полученное работниками учреждений, подведомственных Министерству здравоохранения Приднестровской Молдавской Республики, от оказания платных услуг, не подлежит включению в расчет предельного суммарного размера заработной платы работников учреждений, включая стимулирующие доплаты (надбавки), установленного частью четвертой настоящего пункта.</w:t>
      </w:r>
    </w:p>
    <w:p w:rsidR="00A43CD7" w:rsidRPr="00A43CD7" w:rsidRDefault="00A43CD7" w:rsidP="00A43CD7">
      <w:pPr>
        <w:ind w:firstLine="709"/>
        <w:jc w:val="both"/>
        <w:rPr>
          <w:bCs/>
          <w:color w:val="000000"/>
          <w:spacing w:val="0"/>
        </w:rPr>
      </w:pPr>
      <w:r w:rsidRPr="00A43CD7">
        <w:rPr>
          <w:color w:val="000000"/>
          <w:spacing w:val="0"/>
        </w:rPr>
        <w:t>Для расчета предельного суммарного размера заработной платы (денежного содержания, денежного довольствия), включая стимулирующие доплаты (надбавки), установленного частью четвертой настоящего пункта, применять в 2026 году размер 1 РУ МЗП в сумме 8,1 рубля</w:t>
      </w:r>
      <w:r w:rsidRPr="00A43CD7">
        <w:rPr>
          <w:bCs/>
          <w:color w:val="000000"/>
          <w:spacing w:val="0"/>
        </w:rPr>
        <w:t>.</w:t>
      </w:r>
    </w:p>
    <w:p w:rsidR="00A43CD7" w:rsidRDefault="00A43CD7" w:rsidP="00A43CD7">
      <w:pPr>
        <w:ind w:firstLine="709"/>
        <w:jc w:val="both"/>
        <w:rPr>
          <w:bCs/>
          <w:color w:val="000000"/>
          <w:spacing w:val="0"/>
        </w:rPr>
      </w:pPr>
    </w:p>
    <w:p w:rsidR="002D3440" w:rsidRDefault="002D3440" w:rsidP="00A43CD7">
      <w:pPr>
        <w:ind w:firstLine="709"/>
        <w:jc w:val="both"/>
        <w:rPr>
          <w:bCs/>
          <w:color w:val="000000"/>
          <w:spacing w:val="0"/>
        </w:rPr>
      </w:pPr>
    </w:p>
    <w:p w:rsidR="002D3440" w:rsidRPr="00A43CD7" w:rsidRDefault="002D3440" w:rsidP="00A43CD7">
      <w:pPr>
        <w:ind w:firstLine="709"/>
        <w:jc w:val="both"/>
        <w:rPr>
          <w:bCs/>
          <w:color w:val="000000"/>
          <w:spacing w:val="0"/>
        </w:rPr>
      </w:pPr>
    </w:p>
    <w:p w:rsidR="00A43CD7" w:rsidRPr="00A43CD7" w:rsidRDefault="00A43CD7" w:rsidP="00A43CD7">
      <w:pPr>
        <w:ind w:firstLine="709"/>
        <w:jc w:val="both"/>
        <w:rPr>
          <w:b/>
          <w:bCs/>
          <w:spacing w:val="0"/>
        </w:rPr>
      </w:pPr>
      <w:r w:rsidRPr="00A43CD7">
        <w:rPr>
          <w:b/>
          <w:bCs/>
          <w:spacing w:val="0"/>
        </w:rPr>
        <w:t>Статья 5</w:t>
      </w:r>
      <w:r w:rsidR="002D3440">
        <w:rPr>
          <w:b/>
          <w:bCs/>
          <w:spacing w:val="0"/>
        </w:rPr>
        <w:t>8</w:t>
      </w:r>
      <w:r w:rsidRPr="00A43CD7">
        <w:rPr>
          <w:b/>
          <w:bCs/>
          <w:spacing w:val="0"/>
        </w:rPr>
        <w:t>.</w:t>
      </w:r>
    </w:p>
    <w:p w:rsidR="00A43CD7" w:rsidRPr="00A43CD7" w:rsidRDefault="00A43CD7" w:rsidP="00A43CD7">
      <w:pPr>
        <w:ind w:firstLine="709"/>
        <w:jc w:val="both"/>
        <w:rPr>
          <w:color w:val="000000"/>
          <w:spacing w:val="0"/>
        </w:rPr>
      </w:pPr>
      <w:r w:rsidRPr="00A43CD7">
        <w:rPr>
          <w:rFonts w:eastAsia="Calibri"/>
          <w:color w:val="000000"/>
          <w:spacing w:val="0"/>
        </w:rPr>
        <w:t>Суммарный размер начисленной заработной платы р</w:t>
      </w:r>
      <w:r w:rsidRPr="00A43CD7">
        <w:rPr>
          <w:bCs/>
          <w:color w:val="000000"/>
          <w:spacing w:val="0"/>
        </w:rPr>
        <w:t xml:space="preserve">аботников органов государственной власти и управления, государственных органов, органов местного самоуправления, внебюджетных фондов и организаций, реализующих пилотный проект в соответствии со </w:t>
      </w:r>
      <w:r w:rsidRPr="00A43CD7">
        <w:rPr>
          <w:bCs/>
          <w:spacing w:val="0"/>
        </w:rPr>
        <w:t>статьей 5</w:t>
      </w:r>
      <w:r w:rsidR="00E749FF" w:rsidRPr="00E749FF">
        <w:rPr>
          <w:bCs/>
          <w:spacing w:val="0"/>
        </w:rPr>
        <w:t>7</w:t>
      </w:r>
      <w:r w:rsidRPr="00A43CD7">
        <w:rPr>
          <w:bCs/>
          <w:spacing w:val="0"/>
        </w:rPr>
        <w:t xml:space="preserve"> </w:t>
      </w:r>
      <w:r w:rsidRPr="00A43CD7">
        <w:rPr>
          <w:bCs/>
          <w:color w:val="000000"/>
          <w:spacing w:val="0"/>
        </w:rPr>
        <w:t xml:space="preserve">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w:t>
      </w:r>
      <w:r w:rsidRPr="00A43CD7">
        <w:rPr>
          <w:bCs/>
          <w:color w:val="000000"/>
          <w:spacing w:val="0"/>
        </w:rPr>
        <w:lastRenderedPageBreak/>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должен быть ниже величины </w:t>
      </w:r>
      <w:r w:rsidRPr="00A43CD7">
        <w:rPr>
          <w:color w:val="000000"/>
          <w:spacing w:val="0"/>
        </w:rPr>
        <w:t xml:space="preserve">МРОТ, </w:t>
      </w:r>
      <w:r w:rsidRPr="00A43CD7">
        <w:rPr>
          <w:bCs/>
          <w:color w:val="000000"/>
          <w:spacing w:val="0"/>
        </w:rPr>
        <w:t xml:space="preserve">размер которого </w:t>
      </w:r>
      <w:r w:rsidRPr="00A43CD7">
        <w:rPr>
          <w:color w:val="000000"/>
          <w:spacing w:val="0"/>
        </w:rPr>
        <w:t xml:space="preserve">утвержден частью второй </w:t>
      </w:r>
      <w:r w:rsidRPr="00A43CD7">
        <w:rPr>
          <w:spacing w:val="0"/>
        </w:rPr>
        <w:t xml:space="preserve">пункта 5 статьи </w:t>
      </w:r>
      <w:r w:rsidR="00E749FF" w:rsidRPr="00E749FF">
        <w:rPr>
          <w:spacing w:val="0"/>
        </w:rPr>
        <w:t>4</w:t>
      </w:r>
      <w:r w:rsidR="00F02FD9" w:rsidRPr="00F02FD9">
        <w:rPr>
          <w:spacing w:val="0"/>
        </w:rPr>
        <w:t>8</w:t>
      </w:r>
      <w:r w:rsidRPr="00A43CD7">
        <w:rPr>
          <w:spacing w:val="0"/>
        </w:rPr>
        <w:t xml:space="preserve"> </w:t>
      </w:r>
      <w:r w:rsidRPr="00A43CD7">
        <w:rPr>
          <w:color w:val="000000"/>
          <w:spacing w:val="0"/>
        </w:rPr>
        <w:t>настоящего Закона.</w:t>
      </w:r>
    </w:p>
    <w:p w:rsidR="00A10102" w:rsidRPr="00A43CD7" w:rsidRDefault="00A10102"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5</w:t>
      </w:r>
      <w:r w:rsidR="002D3440">
        <w:rPr>
          <w:b/>
          <w:bCs/>
          <w:color w:val="000000"/>
          <w:spacing w:val="0"/>
        </w:rPr>
        <w:t>9</w:t>
      </w:r>
      <w:r w:rsidRPr="00A43CD7">
        <w:rPr>
          <w:b/>
          <w:bCs/>
          <w:color w:val="000000"/>
          <w:spacing w:val="0"/>
        </w:rPr>
        <w:t>.</w:t>
      </w:r>
    </w:p>
    <w:p w:rsidR="00A43CD7" w:rsidRPr="00A43CD7" w:rsidRDefault="00A43CD7" w:rsidP="00A43CD7">
      <w:pPr>
        <w:ind w:firstLine="709"/>
        <w:jc w:val="both"/>
        <w:rPr>
          <w:bCs/>
          <w:spacing w:val="0"/>
        </w:rPr>
      </w:pPr>
      <w:r w:rsidRPr="00A43CD7">
        <w:rPr>
          <w:bCs/>
          <w:spacing w:val="0"/>
        </w:rPr>
        <w:t>Предложения об уменьшении доходов и (или) увеличении расходов республиканского и местных бюджетов городов (районов) утверждаются Верховным Советом Приднестровской Молдавской Республики при наличии источников восполнения потерь бюджета, за исключением случаев, установленных частью второй настоящей статьи.</w:t>
      </w:r>
    </w:p>
    <w:p w:rsidR="00A43CD7" w:rsidRPr="00A43CD7" w:rsidRDefault="00A43CD7" w:rsidP="00A43CD7">
      <w:pPr>
        <w:ind w:firstLine="709"/>
        <w:jc w:val="both"/>
        <w:rPr>
          <w:bCs/>
          <w:spacing w:val="0"/>
        </w:rPr>
      </w:pPr>
      <w:r w:rsidRPr="00A43CD7">
        <w:rPr>
          <w:bCs/>
          <w:spacing w:val="0"/>
        </w:rPr>
        <w:t>Внесение в законодательные акты Приднестровской Молдавской Республики изменений и дополнений, предусматривающих введение новых льгот (гарантий) для граждан или увеличение объема действующих льгот (гарантий), предоставляемых гражданам, влекущих уменьшение доходов либо увеличение расходов республиканского бюджета в текущем финансовом году, не допускается.</w:t>
      </w:r>
    </w:p>
    <w:p w:rsidR="00A10102" w:rsidRPr="00A10102" w:rsidRDefault="00A10102" w:rsidP="00A10102">
      <w:pPr>
        <w:ind w:firstLine="709"/>
        <w:jc w:val="both"/>
        <w:rPr>
          <w:bCs/>
          <w:spacing w:val="0"/>
        </w:rPr>
      </w:pPr>
      <w:r w:rsidRPr="00A10102">
        <w:rPr>
          <w:bCs/>
          <w:spacing w:val="0"/>
        </w:rPr>
        <w:t>Во изменение законодательства Приднестровской Молдавской Республики в 2026 году установление Советами народных депутатов городов (районов) и предоставление дополнительных льгот по местным налогам и сборам, не предусмотренных законами Приднестровской Молдавской Республики, не осуществляются</w:t>
      </w:r>
      <w:r>
        <w:rPr>
          <w:bCs/>
          <w:spacing w:val="0"/>
        </w:rPr>
        <w:t>.</w:t>
      </w:r>
    </w:p>
    <w:p w:rsid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6</w:t>
      </w:r>
      <w:r w:rsidR="002D3440">
        <w:rPr>
          <w:b/>
          <w:bCs/>
          <w:spacing w:val="0"/>
        </w:rPr>
        <w:t>0</w:t>
      </w:r>
      <w:r w:rsidRPr="00A43CD7">
        <w:rPr>
          <w:b/>
          <w:bCs/>
          <w:spacing w:val="0"/>
        </w:rPr>
        <w:t>.</w:t>
      </w:r>
    </w:p>
    <w:p w:rsidR="00A43CD7" w:rsidRPr="00A43CD7" w:rsidRDefault="00A43CD7" w:rsidP="00A43CD7">
      <w:pPr>
        <w:ind w:firstLine="709"/>
        <w:jc w:val="both"/>
        <w:rPr>
          <w:color w:val="000000"/>
          <w:spacing w:val="0"/>
        </w:rPr>
      </w:pPr>
      <w:r w:rsidRPr="00A43CD7">
        <w:rPr>
          <w:bCs/>
          <w:spacing w:val="0"/>
        </w:rPr>
        <w:t>Настоящий Закон вступает в силу с 1 января 2026 года.</w:t>
      </w:r>
    </w:p>
    <w:p w:rsidR="00C1630A" w:rsidRPr="001C4471" w:rsidRDefault="00C1630A" w:rsidP="00A43CD7">
      <w:pPr>
        <w:ind w:firstLine="709"/>
        <w:jc w:val="both"/>
        <w:rPr>
          <w:spacing w:val="0"/>
        </w:rPr>
      </w:pPr>
    </w:p>
    <w:p w:rsidR="00593C06" w:rsidRPr="001C4471" w:rsidRDefault="00593C06" w:rsidP="00B67948">
      <w:pPr>
        <w:jc w:val="both"/>
        <w:rPr>
          <w:spacing w:val="0"/>
        </w:rPr>
      </w:pPr>
    </w:p>
    <w:p w:rsidR="003C6611" w:rsidRPr="001C4471" w:rsidRDefault="00490ACC" w:rsidP="00B67948">
      <w:pPr>
        <w:jc w:val="both"/>
        <w:outlineLvl w:val="0"/>
        <w:rPr>
          <w:spacing w:val="0"/>
        </w:rPr>
      </w:pPr>
      <w:r w:rsidRPr="001C4471">
        <w:rPr>
          <w:spacing w:val="0"/>
        </w:rPr>
        <w:t xml:space="preserve">Президент </w:t>
      </w:r>
    </w:p>
    <w:p w:rsidR="00490ACC" w:rsidRPr="001C4471" w:rsidRDefault="00490ACC" w:rsidP="00B67948">
      <w:pPr>
        <w:jc w:val="both"/>
        <w:outlineLvl w:val="0"/>
        <w:rPr>
          <w:spacing w:val="0"/>
        </w:rPr>
      </w:pPr>
      <w:r w:rsidRPr="001C4471">
        <w:rPr>
          <w:spacing w:val="0"/>
        </w:rPr>
        <w:t xml:space="preserve">Приднестровской </w:t>
      </w:r>
    </w:p>
    <w:p w:rsidR="00F44C76" w:rsidRDefault="00490ACC" w:rsidP="00B67948">
      <w:pPr>
        <w:jc w:val="both"/>
        <w:rPr>
          <w:spacing w:val="0"/>
        </w:rPr>
      </w:pPr>
      <w:r w:rsidRPr="001C4471">
        <w:rPr>
          <w:spacing w:val="0"/>
        </w:rPr>
        <w:t xml:space="preserve">Молдавской Республики </w:t>
      </w:r>
      <w:r w:rsidRPr="001C4471">
        <w:rPr>
          <w:spacing w:val="0"/>
        </w:rPr>
        <w:tab/>
      </w:r>
      <w:r w:rsidRPr="001C4471">
        <w:rPr>
          <w:spacing w:val="0"/>
        </w:rPr>
        <w:tab/>
      </w:r>
      <w:r w:rsidRPr="001C4471">
        <w:rPr>
          <w:spacing w:val="0"/>
        </w:rPr>
        <w:tab/>
      </w:r>
      <w:r w:rsidRPr="001C4471">
        <w:rPr>
          <w:spacing w:val="0"/>
        </w:rPr>
        <w:tab/>
        <w:t xml:space="preserve"> </w:t>
      </w:r>
      <w:r w:rsidR="001713CD" w:rsidRPr="001C4471">
        <w:rPr>
          <w:spacing w:val="0"/>
        </w:rPr>
        <w:t xml:space="preserve">  </w:t>
      </w:r>
      <w:r w:rsidRPr="001C4471">
        <w:rPr>
          <w:spacing w:val="0"/>
        </w:rPr>
        <w:t xml:space="preserve">  В. Н. КРАСНОСЕЛЬСКИЙ</w:t>
      </w:r>
    </w:p>
    <w:p w:rsidR="004F1ACE" w:rsidRDefault="004F1ACE" w:rsidP="00B67948">
      <w:pPr>
        <w:jc w:val="both"/>
        <w:rPr>
          <w:spacing w:val="0"/>
        </w:rPr>
      </w:pPr>
    </w:p>
    <w:p w:rsidR="004F1ACE" w:rsidRDefault="004F1ACE" w:rsidP="00B67948">
      <w:pPr>
        <w:jc w:val="both"/>
        <w:rPr>
          <w:spacing w:val="0"/>
        </w:rPr>
      </w:pPr>
    </w:p>
    <w:p w:rsidR="004F1ACE" w:rsidRDefault="004F1ACE" w:rsidP="00B67948">
      <w:pPr>
        <w:jc w:val="both"/>
        <w:rPr>
          <w:spacing w:val="0"/>
        </w:rPr>
      </w:pPr>
    </w:p>
    <w:p w:rsidR="004F1ACE" w:rsidRPr="00D954B2" w:rsidRDefault="004F1ACE" w:rsidP="004F1ACE">
      <w:r w:rsidRPr="00D954B2">
        <w:t>г. Тирасполь</w:t>
      </w:r>
    </w:p>
    <w:p w:rsidR="004F1ACE" w:rsidRPr="00D954B2" w:rsidRDefault="004F1ACE" w:rsidP="004F1ACE">
      <w:r w:rsidRPr="004F1ACE">
        <w:t>30</w:t>
      </w:r>
      <w:r w:rsidRPr="00D954B2">
        <w:t xml:space="preserve"> </w:t>
      </w:r>
      <w:r>
        <w:t>декабря 2025</w:t>
      </w:r>
      <w:r w:rsidRPr="00D954B2">
        <w:t xml:space="preserve"> г.</w:t>
      </w:r>
    </w:p>
    <w:p w:rsidR="004F1ACE" w:rsidRPr="00D954B2" w:rsidRDefault="004F1ACE" w:rsidP="004F1ACE">
      <w:pPr>
        <w:ind w:left="28" w:hanging="28"/>
      </w:pPr>
      <w:r w:rsidRPr="00D954B2">
        <w:t xml:space="preserve">№ </w:t>
      </w:r>
      <w:r w:rsidRPr="004F1ACE">
        <w:t>27</w:t>
      </w:r>
      <w:r>
        <w:t>5</w:t>
      </w:r>
      <w:r w:rsidRPr="00D954B2">
        <w:t>-</w:t>
      </w:r>
      <w:r>
        <w:t>З</w:t>
      </w:r>
      <w:r w:rsidRPr="00D954B2">
        <w:t>-VI</w:t>
      </w:r>
      <w:r w:rsidRPr="00D954B2">
        <w:rPr>
          <w:lang w:val="en-US"/>
        </w:rPr>
        <w:t>I</w:t>
      </w:r>
      <w:r>
        <w:rPr>
          <w:lang w:val="en-US"/>
        </w:rPr>
        <w:t>I</w:t>
      </w:r>
    </w:p>
    <w:sectPr w:rsidR="004F1ACE"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0F05" w:rsidRDefault="00810F05">
      <w:r>
        <w:separator/>
      </w:r>
    </w:p>
  </w:endnote>
  <w:endnote w:type="continuationSeparator" w:id="0">
    <w:p w:rsidR="00810F05" w:rsidRDefault="0081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0F05" w:rsidRDefault="00810F05">
      <w:r>
        <w:separator/>
      </w:r>
    </w:p>
  </w:footnote>
  <w:footnote w:type="continuationSeparator" w:id="0">
    <w:p w:rsidR="00810F05" w:rsidRDefault="00810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EF51A6">
      <w:rPr>
        <w:rStyle w:val="a5"/>
        <w:noProof/>
        <w:sz w:val="24"/>
      </w:rPr>
      <w:t>56</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15:restartNumberingAfterBreak="0">
    <w:nsid w:val="151216F8"/>
    <w:multiLevelType w:val="hybridMultilevel"/>
    <w:tmpl w:val="B70E27FA"/>
    <w:lvl w:ilvl="0" w:tplc="69A20CCE">
      <w:start w:val="1"/>
      <w:numFmt w:val="russianLower"/>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15:restartNumberingAfterBreak="0">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15:restartNumberingAfterBreak="0">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7" w15:restartNumberingAfterBreak="0">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9" w15:restartNumberingAfterBreak="0">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1673140523">
    <w:abstractNumId w:val="27"/>
  </w:num>
  <w:num w:numId="2" w16cid:durableId="51581404">
    <w:abstractNumId w:val="25"/>
  </w:num>
  <w:num w:numId="3" w16cid:durableId="1694184093">
    <w:abstractNumId w:val="7"/>
  </w:num>
  <w:num w:numId="4" w16cid:durableId="1019814651">
    <w:abstractNumId w:val="6"/>
  </w:num>
  <w:num w:numId="5" w16cid:durableId="984041148">
    <w:abstractNumId w:val="20"/>
  </w:num>
  <w:num w:numId="6" w16cid:durableId="1116295414">
    <w:abstractNumId w:val="23"/>
  </w:num>
  <w:num w:numId="7" w16cid:durableId="375198273">
    <w:abstractNumId w:val="22"/>
  </w:num>
  <w:num w:numId="8" w16cid:durableId="2097432403">
    <w:abstractNumId w:val="19"/>
  </w:num>
  <w:num w:numId="9" w16cid:durableId="960915139">
    <w:abstractNumId w:val="9"/>
  </w:num>
  <w:num w:numId="10" w16cid:durableId="1430851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1243242">
    <w:abstractNumId w:val="2"/>
  </w:num>
  <w:num w:numId="12" w16cid:durableId="1810127796">
    <w:abstractNumId w:val="14"/>
  </w:num>
  <w:num w:numId="13" w16cid:durableId="13174183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079082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8561777">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620639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4754862">
    <w:abstractNumId w:val="26"/>
  </w:num>
  <w:num w:numId="18" w16cid:durableId="63528722">
    <w:abstractNumId w:val="12"/>
  </w:num>
  <w:num w:numId="19" w16cid:durableId="1231615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4504530">
    <w:abstractNumId w:val="5"/>
  </w:num>
  <w:num w:numId="21" w16cid:durableId="1396926358">
    <w:abstractNumId w:val="11"/>
  </w:num>
  <w:num w:numId="22" w16cid:durableId="7219514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38289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7639411">
    <w:abstractNumId w:val="1"/>
  </w:num>
  <w:num w:numId="25" w16cid:durableId="21423852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2634536">
    <w:abstractNumId w:val="24"/>
  </w:num>
  <w:num w:numId="27" w16cid:durableId="716052223">
    <w:abstractNumId w:val="10"/>
  </w:num>
  <w:num w:numId="28" w16cid:durableId="538250257">
    <w:abstractNumId w:val="15"/>
  </w:num>
  <w:num w:numId="29" w16cid:durableId="195047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1B3"/>
    <w:rsid w:val="0000043E"/>
    <w:rsid w:val="00000D1F"/>
    <w:rsid w:val="00001170"/>
    <w:rsid w:val="00001BA3"/>
    <w:rsid w:val="00001C01"/>
    <w:rsid w:val="00001C69"/>
    <w:rsid w:val="00001E51"/>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C86"/>
    <w:rsid w:val="00044DCD"/>
    <w:rsid w:val="00044FC9"/>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560"/>
    <w:rsid w:val="00066C50"/>
    <w:rsid w:val="00067ED3"/>
    <w:rsid w:val="000701A7"/>
    <w:rsid w:val="00070E21"/>
    <w:rsid w:val="0007136D"/>
    <w:rsid w:val="000714D8"/>
    <w:rsid w:val="00072074"/>
    <w:rsid w:val="00072A83"/>
    <w:rsid w:val="00072B0B"/>
    <w:rsid w:val="0007348C"/>
    <w:rsid w:val="00076B07"/>
    <w:rsid w:val="00077A3B"/>
    <w:rsid w:val="00081597"/>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0EA5"/>
    <w:rsid w:val="000A1004"/>
    <w:rsid w:val="000A1F7F"/>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6952"/>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063"/>
    <w:rsid w:val="000E192A"/>
    <w:rsid w:val="000E1F4A"/>
    <w:rsid w:val="000E24A2"/>
    <w:rsid w:val="000E27FB"/>
    <w:rsid w:val="000E3BA7"/>
    <w:rsid w:val="000E4D12"/>
    <w:rsid w:val="000E58D2"/>
    <w:rsid w:val="000E61E2"/>
    <w:rsid w:val="000E6DBE"/>
    <w:rsid w:val="000E7F68"/>
    <w:rsid w:val="000F0774"/>
    <w:rsid w:val="000F0981"/>
    <w:rsid w:val="000F0A00"/>
    <w:rsid w:val="000F0D58"/>
    <w:rsid w:val="000F0D63"/>
    <w:rsid w:val="000F10BD"/>
    <w:rsid w:val="000F1768"/>
    <w:rsid w:val="000F1940"/>
    <w:rsid w:val="000F1CA2"/>
    <w:rsid w:val="000F2A03"/>
    <w:rsid w:val="000F2DB7"/>
    <w:rsid w:val="000F31C1"/>
    <w:rsid w:val="000F3D06"/>
    <w:rsid w:val="000F4014"/>
    <w:rsid w:val="000F4668"/>
    <w:rsid w:val="000F4754"/>
    <w:rsid w:val="000F4F4B"/>
    <w:rsid w:val="000F650D"/>
    <w:rsid w:val="000F6981"/>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2F3"/>
    <w:rsid w:val="00160CB7"/>
    <w:rsid w:val="00160FD3"/>
    <w:rsid w:val="00162C48"/>
    <w:rsid w:val="001630D3"/>
    <w:rsid w:val="00163BD8"/>
    <w:rsid w:val="0016514F"/>
    <w:rsid w:val="00165BF4"/>
    <w:rsid w:val="00166BB3"/>
    <w:rsid w:val="00166F61"/>
    <w:rsid w:val="001671C9"/>
    <w:rsid w:val="00167719"/>
    <w:rsid w:val="001710A7"/>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0194"/>
    <w:rsid w:val="00181F64"/>
    <w:rsid w:val="001827E6"/>
    <w:rsid w:val="00182DF8"/>
    <w:rsid w:val="00182EE6"/>
    <w:rsid w:val="0018338B"/>
    <w:rsid w:val="00184AF0"/>
    <w:rsid w:val="00185A5A"/>
    <w:rsid w:val="00185AD8"/>
    <w:rsid w:val="00186F73"/>
    <w:rsid w:val="00187299"/>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471"/>
    <w:rsid w:val="001C4886"/>
    <w:rsid w:val="001C6CFE"/>
    <w:rsid w:val="001C7013"/>
    <w:rsid w:val="001C7376"/>
    <w:rsid w:val="001C7458"/>
    <w:rsid w:val="001D06B6"/>
    <w:rsid w:val="001D0760"/>
    <w:rsid w:val="001D08D6"/>
    <w:rsid w:val="001D15A3"/>
    <w:rsid w:val="001D2015"/>
    <w:rsid w:val="001D212C"/>
    <w:rsid w:val="001D24D7"/>
    <w:rsid w:val="001D26A5"/>
    <w:rsid w:val="001D2CBF"/>
    <w:rsid w:val="001D2E43"/>
    <w:rsid w:val="001D4C76"/>
    <w:rsid w:val="001D7AC4"/>
    <w:rsid w:val="001E05A8"/>
    <w:rsid w:val="001E109D"/>
    <w:rsid w:val="001E1C06"/>
    <w:rsid w:val="001E2990"/>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5688"/>
    <w:rsid w:val="001F6CBA"/>
    <w:rsid w:val="001F6E69"/>
    <w:rsid w:val="001F724B"/>
    <w:rsid w:val="001F7DB9"/>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E13"/>
    <w:rsid w:val="00270FA6"/>
    <w:rsid w:val="0027190A"/>
    <w:rsid w:val="00272472"/>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26F"/>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1ED4"/>
    <w:rsid w:val="002A270D"/>
    <w:rsid w:val="002A337D"/>
    <w:rsid w:val="002A3439"/>
    <w:rsid w:val="002A4E0B"/>
    <w:rsid w:val="002A529D"/>
    <w:rsid w:val="002A56A6"/>
    <w:rsid w:val="002A5AFB"/>
    <w:rsid w:val="002A5B6E"/>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440"/>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298"/>
    <w:rsid w:val="00312449"/>
    <w:rsid w:val="00314325"/>
    <w:rsid w:val="003144B1"/>
    <w:rsid w:val="00314C6A"/>
    <w:rsid w:val="00314F06"/>
    <w:rsid w:val="00316D6F"/>
    <w:rsid w:val="00317A2D"/>
    <w:rsid w:val="0032047A"/>
    <w:rsid w:val="003205F8"/>
    <w:rsid w:val="00321FE9"/>
    <w:rsid w:val="00322E23"/>
    <w:rsid w:val="00324BD2"/>
    <w:rsid w:val="00324CE4"/>
    <w:rsid w:val="00324E1F"/>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37E89"/>
    <w:rsid w:val="00340A51"/>
    <w:rsid w:val="00342134"/>
    <w:rsid w:val="003431A7"/>
    <w:rsid w:val="00343224"/>
    <w:rsid w:val="00344180"/>
    <w:rsid w:val="003441BB"/>
    <w:rsid w:val="00345888"/>
    <w:rsid w:val="00345A7C"/>
    <w:rsid w:val="00345B98"/>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36"/>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8EC"/>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A5C"/>
    <w:rsid w:val="003E6B79"/>
    <w:rsid w:val="003E6C10"/>
    <w:rsid w:val="003E6DEC"/>
    <w:rsid w:val="003E71F0"/>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63E8"/>
    <w:rsid w:val="00407254"/>
    <w:rsid w:val="00410A6C"/>
    <w:rsid w:val="00410AD3"/>
    <w:rsid w:val="00410B5D"/>
    <w:rsid w:val="00410CFC"/>
    <w:rsid w:val="00410FC8"/>
    <w:rsid w:val="004116D6"/>
    <w:rsid w:val="00411866"/>
    <w:rsid w:val="0041278A"/>
    <w:rsid w:val="0041280B"/>
    <w:rsid w:val="00412E46"/>
    <w:rsid w:val="0041327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A9A"/>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834"/>
    <w:rsid w:val="00490ACC"/>
    <w:rsid w:val="00491CB1"/>
    <w:rsid w:val="00491ED2"/>
    <w:rsid w:val="00492CF1"/>
    <w:rsid w:val="0049402C"/>
    <w:rsid w:val="0049407B"/>
    <w:rsid w:val="0049511D"/>
    <w:rsid w:val="00495303"/>
    <w:rsid w:val="0049555B"/>
    <w:rsid w:val="0049680A"/>
    <w:rsid w:val="004969D2"/>
    <w:rsid w:val="00497271"/>
    <w:rsid w:val="00497D4B"/>
    <w:rsid w:val="004A03E0"/>
    <w:rsid w:val="004A05B2"/>
    <w:rsid w:val="004A0B15"/>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2B97"/>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1ACE"/>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078A"/>
    <w:rsid w:val="00511B2A"/>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928"/>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2AF1"/>
    <w:rsid w:val="005647B3"/>
    <w:rsid w:val="005650BF"/>
    <w:rsid w:val="005668A1"/>
    <w:rsid w:val="00570AA2"/>
    <w:rsid w:val="00570D9D"/>
    <w:rsid w:val="00570E91"/>
    <w:rsid w:val="00571285"/>
    <w:rsid w:val="005715A7"/>
    <w:rsid w:val="00572406"/>
    <w:rsid w:val="00572BF6"/>
    <w:rsid w:val="00572D4E"/>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39FE"/>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0A4"/>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5D48"/>
    <w:rsid w:val="005D6081"/>
    <w:rsid w:val="005D6540"/>
    <w:rsid w:val="005D6E47"/>
    <w:rsid w:val="005D769D"/>
    <w:rsid w:val="005D76C6"/>
    <w:rsid w:val="005E00D5"/>
    <w:rsid w:val="005E025D"/>
    <w:rsid w:val="005E039C"/>
    <w:rsid w:val="005E0679"/>
    <w:rsid w:val="005E0AF9"/>
    <w:rsid w:val="005E1D8B"/>
    <w:rsid w:val="005E21B3"/>
    <w:rsid w:val="005E27A7"/>
    <w:rsid w:val="005E3BBF"/>
    <w:rsid w:val="005E48C5"/>
    <w:rsid w:val="005E4A61"/>
    <w:rsid w:val="005E4A71"/>
    <w:rsid w:val="005E5AAC"/>
    <w:rsid w:val="005E65B2"/>
    <w:rsid w:val="005E6BD1"/>
    <w:rsid w:val="005E6EAA"/>
    <w:rsid w:val="005E725D"/>
    <w:rsid w:val="005E7918"/>
    <w:rsid w:val="005F133A"/>
    <w:rsid w:val="005F146C"/>
    <w:rsid w:val="005F285D"/>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4D0A"/>
    <w:rsid w:val="00605F3E"/>
    <w:rsid w:val="00606498"/>
    <w:rsid w:val="00607761"/>
    <w:rsid w:val="00610DCB"/>
    <w:rsid w:val="00613536"/>
    <w:rsid w:val="006155DE"/>
    <w:rsid w:val="00615FC3"/>
    <w:rsid w:val="006161B8"/>
    <w:rsid w:val="006167D8"/>
    <w:rsid w:val="00616F7B"/>
    <w:rsid w:val="006171DD"/>
    <w:rsid w:val="006178BA"/>
    <w:rsid w:val="00617D0E"/>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57F"/>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460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12B"/>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2E94"/>
    <w:rsid w:val="006A3811"/>
    <w:rsid w:val="006A3903"/>
    <w:rsid w:val="006A406A"/>
    <w:rsid w:val="006A5EBE"/>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78D"/>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073AA"/>
    <w:rsid w:val="00710CB7"/>
    <w:rsid w:val="00711A54"/>
    <w:rsid w:val="00712398"/>
    <w:rsid w:val="00714A62"/>
    <w:rsid w:val="00715614"/>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6E4"/>
    <w:rsid w:val="007327E0"/>
    <w:rsid w:val="0073290C"/>
    <w:rsid w:val="00734283"/>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13F6"/>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5E97"/>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5A"/>
    <w:rsid w:val="007A4A7D"/>
    <w:rsid w:val="007A68C7"/>
    <w:rsid w:val="007A7E59"/>
    <w:rsid w:val="007B04E8"/>
    <w:rsid w:val="007B0A31"/>
    <w:rsid w:val="007B12B9"/>
    <w:rsid w:val="007B3076"/>
    <w:rsid w:val="007B3A89"/>
    <w:rsid w:val="007B3D78"/>
    <w:rsid w:val="007B683A"/>
    <w:rsid w:val="007B6AB6"/>
    <w:rsid w:val="007B77D1"/>
    <w:rsid w:val="007B78B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345"/>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0F05"/>
    <w:rsid w:val="0081186A"/>
    <w:rsid w:val="00813892"/>
    <w:rsid w:val="0081391D"/>
    <w:rsid w:val="00813A22"/>
    <w:rsid w:val="008159FF"/>
    <w:rsid w:val="0081619F"/>
    <w:rsid w:val="00816703"/>
    <w:rsid w:val="008167A5"/>
    <w:rsid w:val="00816BC1"/>
    <w:rsid w:val="0081704D"/>
    <w:rsid w:val="008176CD"/>
    <w:rsid w:val="00820255"/>
    <w:rsid w:val="008213EF"/>
    <w:rsid w:val="00821B03"/>
    <w:rsid w:val="00822609"/>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543"/>
    <w:rsid w:val="00843ACB"/>
    <w:rsid w:val="00844A96"/>
    <w:rsid w:val="00845EC7"/>
    <w:rsid w:val="00846155"/>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438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137"/>
    <w:rsid w:val="008D37A3"/>
    <w:rsid w:val="008D390F"/>
    <w:rsid w:val="008D4A1B"/>
    <w:rsid w:val="008D5E60"/>
    <w:rsid w:val="008D639E"/>
    <w:rsid w:val="008D7008"/>
    <w:rsid w:val="008D74B9"/>
    <w:rsid w:val="008D7EA2"/>
    <w:rsid w:val="008E033C"/>
    <w:rsid w:val="008E15F5"/>
    <w:rsid w:val="008E17C6"/>
    <w:rsid w:val="008E1A15"/>
    <w:rsid w:val="008E22FA"/>
    <w:rsid w:val="008E2B3B"/>
    <w:rsid w:val="008E3782"/>
    <w:rsid w:val="008E3B83"/>
    <w:rsid w:val="008E4E14"/>
    <w:rsid w:val="008E53CA"/>
    <w:rsid w:val="008E5F6D"/>
    <w:rsid w:val="008E6B65"/>
    <w:rsid w:val="008E7585"/>
    <w:rsid w:val="008F08DA"/>
    <w:rsid w:val="008F0BA5"/>
    <w:rsid w:val="008F11CA"/>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5735"/>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38B1"/>
    <w:rsid w:val="00924C41"/>
    <w:rsid w:val="00925F84"/>
    <w:rsid w:val="0092688F"/>
    <w:rsid w:val="00926AC9"/>
    <w:rsid w:val="00927587"/>
    <w:rsid w:val="00930984"/>
    <w:rsid w:val="00931B03"/>
    <w:rsid w:val="009329BE"/>
    <w:rsid w:val="0093314C"/>
    <w:rsid w:val="009337C3"/>
    <w:rsid w:val="00933EF7"/>
    <w:rsid w:val="00934601"/>
    <w:rsid w:val="00934747"/>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47CF9"/>
    <w:rsid w:val="00950A3E"/>
    <w:rsid w:val="0095132F"/>
    <w:rsid w:val="009515DC"/>
    <w:rsid w:val="0095164E"/>
    <w:rsid w:val="009519AB"/>
    <w:rsid w:val="009524B2"/>
    <w:rsid w:val="0095261D"/>
    <w:rsid w:val="00952F5B"/>
    <w:rsid w:val="00953270"/>
    <w:rsid w:val="00954186"/>
    <w:rsid w:val="0095433F"/>
    <w:rsid w:val="00954D6B"/>
    <w:rsid w:val="00954EFA"/>
    <w:rsid w:val="0095588B"/>
    <w:rsid w:val="009560B7"/>
    <w:rsid w:val="00956E92"/>
    <w:rsid w:val="00960974"/>
    <w:rsid w:val="0096098D"/>
    <w:rsid w:val="00960B72"/>
    <w:rsid w:val="009629E7"/>
    <w:rsid w:val="00962B16"/>
    <w:rsid w:val="00964BD9"/>
    <w:rsid w:val="00964CA1"/>
    <w:rsid w:val="0096511C"/>
    <w:rsid w:val="00965748"/>
    <w:rsid w:val="00966C09"/>
    <w:rsid w:val="009678C0"/>
    <w:rsid w:val="00967B5C"/>
    <w:rsid w:val="00967B6F"/>
    <w:rsid w:val="00971DBA"/>
    <w:rsid w:val="00972ABD"/>
    <w:rsid w:val="00972EA3"/>
    <w:rsid w:val="009736A6"/>
    <w:rsid w:val="0097749B"/>
    <w:rsid w:val="0098047A"/>
    <w:rsid w:val="00980A91"/>
    <w:rsid w:val="00980D47"/>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26EC"/>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C71"/>
    <w:rsid w:val="009B6E0A"/>
    <w:rsid w:val="009B7017"/>
    <w:rsid w:val="009B724E"/>
    <w:rsid w:val="009B769D"/>
    <w:rsid w:val="009C036B"/>
    <w:rsid w:val="009C2C9D"/>
    <w:rsid w:val="009C3F19"/>
    <w:rsid w:val="009C5049"/>
    <w:rsid w:val="009C5206"/>
    <w:rsid w:val="009C5477"/>
    <w:rsid w:val="009C61F8"/>
    <w:rsid w:val="009C65BE"/>
    <w:rsid w:val="009C68EF"/>
    <w:rsid w:val="009D00F6"/>
    <w:rsid w:val="009D05E9"/>
    <w:rsid w:val="009D1232"/>
    <w:rsid w:val="009D1FB0"/>
    <w:rsid w:val="009D26B9"/>
    <w:rsid w:val="009D2DD7"/>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17A5"/>
    <w:rsid w:val="00A02370"/>
    <w:rsid w:val="00A035CE"/>
    <w:rsid w:val="00A03BBB"/>
    <w:rsid w:val="00A04FB1"/>
    <w:rsid w:val="00A05DE5"/>
    <w:rsid w:val="00A05E3E"/>
    <w:rsid w:val="00A0693E"/>
    <w:rsid w:val="00A07202"/>
    <w:rsid w:val="00A07590"/>
    <w:rsid w:val="00A10102"/>
    <w:rsid w:val="00A11417"/>
    <w:rsid w:val="00A12226"/>
    <w:rsid w:val="00A13696"/>
    <w:rsid w:val="00A13E5A"/>
    <w:rsid w:val="00A14224"/>
    <w:rsid w:val="00A147DD"/>
    <w:rsid w:val="00A14802"/>
    <w:rsid w:val="00A14CA0"/>
    <w:rsid w:val="00A153A4"/>
    <w:rsid w:val="00A15F31"/>
    <w:rsid w:val="00A15F6D"/>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05"/>
    <w:rsid w:val="00A429FE"/>
    <w:rsid w:val="00A43CD7"/>
    <w:rsid w:val="00A45185"/>
    <w:rsid w:val="00A45249"/>
    <w:rsid w:val="00A45D9F"/>
    <w:rsid w:val="00A46EBE"/>
    <w:rsid w:val="00A472F7"/>
    <w:rsid w:val="00A51DBE"/>
    <w:rsid w:val="00A521D1"/>
    <w:rsid w:val="00A52801"/>
    <w:rsid w:val="00A52804"/>
    <w:rsid w:val="00A52EA1"/>
    <w:rsid w:val="00A533C9"/>
    <w:rsid w:val="00A538C3"/>
    <w:rsid w:val="00A538FF"/>
    <w:rsid w:val="00A53D68"/>
    <w:rsid w:val="00A53FDB"/>
    <w:rsid w:val="00A54122"/>
    <w:rsid w:val="00A54A95"/>
    <w:rsid w:val="00A54FAE"/>
    <w:rsid w:val="00A55B4F"/>
    <w:rsid w:val="00A570DF"/>
    <w:rsid w:val="00A605BD"/>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688C"/>
    <w:rsid w:val="00A76AC4"/>
    <w:rsid w:val="00A77646"/>
    <w:rsid w:val="00A804E3"/>
    <w:rsid w:val="00A80B03"/>
    <w:rsid w:val="00A818E0"/>
    <w:rsid w:val="00A81FF3"/>
    <w:rsid w:val="00A82A4A"/>
    <w:rsid w:val="00A838E2"/>
    <w:rsid w:val="00A8397C"/>
    <w:rsid w:val="00A85CCF"/>
    <w:rsid w:val="00A85DB4"/>
    <w:rsid w:val="00A8609C"/>
    <w:rsid w:val="00A87646"/>
    <w:rsid w:val="00A87648"/>
    <w:rsid w:val="00A87CCA"/>
    <w:rsid w:val="00A87F36"/>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915"/>
    <w:rsid w:val="00AB4A50"/>
    <w:rsid w:val="00AB4A86"/>
    <w:rsid w:val="00AB4D21"/>
    <w:rsid w:val="00AB557D"/>
    <w:rsid w:val="00AB55F5"/>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0C38"/>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40B5"/>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68C9"/>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6DE"/>
    <w:rsid w:val="00B62BE3"/>
    <w:rsid w:val="00B655A6"/>
    <w:rsid w:val="00B65693"/>
    <w:rsid w:val="00B65E3F"/>
    <w:rsid w:val="00B66BC1"/>
    <w:rsid w:val="00B66ED2"/>
    <w:rsid w:val="00B673F3"/>
    <w:rsid w:val="00B67948"/>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A09"/>
    <w:rsid w:val="00B92F45"/>
    <w:rsid w:val="00B92F55"/>
    <w:rsid w:val="00B93067"/>
    <w:rsid w:val="00B93875"/>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0C0"/>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D43"/>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2D77"/>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3FA"/>
    <w:rsid w:val="00C176EF"/>
    <w:rsid w:val="00C17D14"/>
    <w:rsid w:val="00C201DC"/>
    <w:rsid w:val="00C20D6E"/>
    <w:rsid w:val="00C21EE4"/>
    <w:rsid w:val="00C226DC"/>
    <w:rsid w:val="00C22E94"/>
    <w:rsid w:val="00C23A51"/>
    <w:rsid w:val="00C23D03"/>
    <w:rsid w:val="00C23DBB"/>
    <w:rsid w:val="00C240CB"/>
    <w:rsid w:val="00C246E4"/>
    <w:rsid w:val="00C26241"/>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949"/>
    <w:rsid w:val="00C74B88"/>
    <w:rsid w:val="00C74CE8"/>
    <w:rsid w:val="00C75D4D"/>
    <w:rsid w:val="00C760F6"/>
    <w:rsid w:val="00C76832"/>
    <w:rsid w:val="00C77FAC"/>
    <w:rsid w:val="00C801B0"/>
    <w:rsid w:val="00C82BFE"/>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16A"/>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49F"/>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128"/>
    <w:rsid w:val="00CE6E95"/>
    <w:rsid w:val="00CE7CCB"/>
    <w:rsid w:val="00CE7D7A"/>
    <w:rsid w:val="00CF0A23"/>
    <w:rsid w:val="00CF10A9"/>
    <w:rsid w:val="00CF1844"/>
    <w:rsid w:val="00CF2478"/>
    <w:rsid w:val="00CF3984"/>
    <w:rsid w:val="00CF5CC0"/>
    <w:rsid w:val="00CF6474"/>
    <w:rsid w:val="00CF656E"/>
    <w:rsid w:val="00CF76DF"/>
    <w:rsid w:val="00D00D44"/>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4EB7"/>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0BC"/>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B05"/>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4FD3"/>
    <w:rsid w:val="00E157AA"/>
    <w:rsid w:val="00E158BA"/>
    <w:rsid w:val="00E15BB6"/>
    <w:rsid w:val="00E15D56"/>
    <w:rsid w:val="00E168D9"/>
    <w:rsid w:val="00E16BC4"/>
    <w:rsid w:val="00E1779A"/>
    <w:rsid w:val="00E17DAA"/>
    <w:rsid w:val="00E20550"/>
    <w:rsid w:val="00E21B54"/>
    <w:rsid w:val="00E226A3"/>
    <w:rsid w:val="00E22981"/>
    <w:rsid w:val="00E22D69"/>
    <w:rsid w:val="00E23018"/>
    <w:rsid w:val="00E23299"/>
    <w:rsid w:val="00E2340B"/>
    <w:rsid w:val="00E259AD"/>
    <w:rsid w:val="00E25D63"/>
    <w:rsid w:val="00E26588"/>
    <w:rsid w:val="00E26AEF"/>
    <w:rsid w:val="00E27A82"/>
    <w:rsid w:val="00E30E4D"/>
    <w:rsid w:val="00E31103"/>
    <w:rsid w:val="00E31256"/>
    <w:rsid w:val="00E314F0"/>
    <w:rsid w:val="00E34C77"/>
    <w:rsid w:val="00E36450"/>
    <w:rsid w:val="00E3656F"/>
    <w:rsid w:val="00E36935"/>
    <w:rsid w:val="00E37431"/>
    <w:rsid w:val="00E37463"/>
    <w:rsid w:val="00E412D3"/>
    <w:rsid w:val="00E4159F"/>
    <w:rsid w:val="00E418A9"/>
    <w:rsid w:val="00E424F4"/>
    <w:rsid w:val="00E42A82"/>
    <w:rsid w:val="00E43853"/>
    <w:rsid w:val="00E442C7"/>
    <w:rsid w:val="00E44C3D"/>
    <w:rsid w:val="00E46BC1"/>
    <w:rsid w:val="00E46BED"/>
    <w:rsid w:val="00E473BE"/>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A0F"/>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9FF"/>
    <w:rsid w:val="00E74E5B"/>
    <w:rsid w:val="00E74FA8"/>
    <w:rsid w:val="00E7634F"/>
    <w:rsid w:val="00E76519"/>
    <w:rsid w:val="00E769A0"/>
    <w:rsid w:val="00E76B69"/>
    <w:rsid w:val="00E803C2"/>
    <w:rsid w:val="00E810AF"/>
    <w:rsid w:val="00E812AC"/>
    <w:rsid w:val="00E81B0C"/>
    <w:rsid w:val="00E83F8C"/>
    <w:rsid w:val="00E84611"/>
    <w:rsid w:val="00E8468D"/>
    <w:rsid w:val="00E8473D"/>
    <w:rsid w:val="00E84753"/>
    <w:rsid w:val="00E8493D"/>
    <w:rsid w:val="00E8515F"/>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581"/>
    <w:rsid w:val="00EB299E"/>
    <w:rsid w:val="00EB39D6"/>
    <w:rsid w:val="00EB443D"/>
    <w:rsid w:val="00EB49D8"/>
    <w:rsid w:val="00EB4CDF"/>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4E84"/>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62F"/>
    <w:rsid w:val="00EF39D6"/>
    <w:rsid w:val="00EF4426"/>
    <w:rsid w:val="00EF46A2"/>
    <w:rsid w:val="00EF5142"/>
    <w:rsid w:val="00EF51A6"/>
    <w:rsid w:val="00EF5FAC"/>
    <w:rsid w:val="00EF6573"/>
    <w:rsid w:val="00EF66F8"/>
    <w:rsid w:val="00EF78F9"/>
    <w:rsid w:val="00F0121D"/>
    <w:rsid w:val="00F01C4D"/>
    <w:rsid w:val="00F020AC"/>
    <w:rsid w:val="00F02FD9"/>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1ADD"/>
    <w:rsid w:val="00F72073"/>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68A"/>
    <w:rsid w:val="00F84A22"/>
    <w:rsid w:val="00F84A85"/>
    <w:rsid w:val="00F84B22"/>
    <w:rsid w:val="00F8513A"/>
    <w:rsid w:val="00F85525"/>
    <w:rsid w:val="00F8573F"/>
    <w:rsid w:val="00F85AC8"/>
    <w:rsid w:val="00F85CAF"/>
    <w:rsid w:val="00F85D82"/>
    <w:rsid w:val="00F86EED"/>
    <w:rsid w:val="00F90C82"/>
    <w:rsid w:val="00F9115A"/>
    <w:rsid w:val="00F91667"/>
    <w:rsid w:val="00F9202F"/>
    <w:rsid w:val="00F92B63"/>
    <w:rsid w:val="00F939C8"/>
    <w:rsid w:val="00F93B6E"/>
    <w:rsid w:val="00F95F05"/>
    <w:rsid w:val="00F963C7"/>
    <w:rsid w:val="00FA03A1"/>
    <w:rsid w:val="00FA162B"/>
    <w:rsid w:val="00FA24D2"/>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57C"/>
    <w:rsid w:val="00FB37B9"/>
    <w:rsid w:val="00FB5033"/>
    <w:rsid w:val="00FB58EE"/>
    <w:rsid w:val="00FB5EFF"/>
    <w:rsid w:val="00FB72DD"/>
    <w:rsid w:val="00FB72F7"/>
    <w:rsid w:val="00FC0F50"/>
    <w:rsid w:val="00FC3CE5"/>
    <w:rsid w:val="00FC3EE4"/>
    <w:rsid w:val="00FC46FB"/>
    <w:rsid w:val="00FC47BA"/>
    <w:rsid w:val="00FC4BF0"/>
    <w:rsid w:val="00FC5340"/>
    <w:rsid w:val="00FC61E9"/>
    <w:rsid w:val="00FC650F"/>
    <w:rsid w:val="00FC6932"/>
    <w:rsid w:val="00FC725E"/>
    <w:rsid w:val="00FC7803"/>
    <w:rsid w:val="00FC7F7F"/>
    <w:rsid w:val="00FD129D"/>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Интернет)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numbering" w:customStyle="1" w:styleId="18">
    <w:name w:val="Нет списка1"/>
    <w:next w:val="a2"/>
    <w:uiPriority w:val="99"/>
    <w:semiHidden/>
    <w:unhideWhenUsed/>
    <w:rsid w:val="00A43CD7"/>
  </w:style>
  <w:style w:type="character" w:customStyle="1" w:styleId="21">
    <w:name w:val="Основной текст (2)_"/>
    <w:link w:val="22"/>
    <w:rsid w:val="00A43CD7"/>
    <w:rPr>
      <w:sz w:val="17"/>
      <w:szCs w:val="17"/>
      <w:shd w:val="clear" w:color="auto" w:fill="FFFFFF"/>
    </w:rPr>
  </w:style>
  <w:style w:type="paragraph" w:customStyle="1" w:styleId="22">
    <w:name w:val="Основной текст (2)"/>
    <w:basedOn w:val="a"/>
    <w:link w:val="21"/>
    <w:rsid w:val="00A43CD7"/>
    <w:pPr>
      <w:widowControl w:val="0"/>
      <w:shd w:val="clear" w:color="auto" w:fill="FFFFFF"/>
      <w:spacing w:before="180" w:line="202" w:lineRule="exact"/>
      <w:jc w:val="both"/>
    </w:pPr>
    <w:rPr>
      <w:spacing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7CFE0-8A49-494E-B245-05A75C1A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70</Pages>
  <Words>27205</Words>
  <Characters>155069</Characters>
  <Application>Microsoft Office Word</Application>
  <DocSecurity>0</DocSecurity>
  <Lines>1292</Lines>
  <Paragraphs>363</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181911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Александр Олегович Бурлака</cp:lastModifiedBy>
  <cp:revision>135</cp:revision>
  <cp:lastPrinted>2025-12-26T12:13:00Z</cp:lastPrinted>
  <dcterms:created xsi:type="dcterms:W3CDTF">2025-12-22T12:05:00Z</dcterms:created>
  <dcterms:modified xsi:type="dcterms:W3CDTF">2026-01-20T09:26:00Z</dcterms:modified>
</cp:coreProperties>
</file>